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6063B">
      <w:pPr>
        <w:pStyle w:val="4"/>
        <w:ind w:left="0" w:leftChars="0" w:firstLine="0" w:firstLineChars="0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附件</w:t>
      </w:r>
      <w:r>
        <w:rPr>
          <w:rFonts w:ascii="Times New Roman" w:hAnsi="Times New Roman"/>
        </w:rPr>
        <w:t>4</w:t>
      </w:r>
    </w:p>
    <w:p w14:paraId="609A5D85">
      <w:pPr>
        <w:pStyle w:val="6"/>
        <w:rPr>
          <w:rFonts w:ascii="Times New Roman" w:hAnsi="Times New Roman" w:eastAsia="Times New Roman" w:cs="Times New Roman"/>
          <w:sz w:val="38"/>
          <w:szCs w:val="38"/>
        </w:rPr>
      </w:pPr>
    </w:p>
    <w:p w14:paraId="2CFEE309">
      <w:pPr>
        <w:pStyle w:val="6"/>
        <w:rPr>
          <w:rFonts w:ascii="Times New Roman" w:hAnsi="Times New Roman" w:eastAsia="Times New Roman" w:cs="Times New Roman"/>
          <w:sz w:val="38"/>
          <w:szCs w:val="38"/>
        </w:rPr>
      </w:pPr>
    </w:p>
    <w:p w14:paraId="28D6FB36">
      <w:pPr>
        <w:pStyle w:val="6"/>
        <w:rPr>
          <w:rFonts w:ascii="Times New Roman" w:hAnsi="Times New Roman" w:eastAsia="Times New Roman" w:cs="Times New Roman"/>
          <w:sz w:val="38"/>
          <w:szCs w:val="38"/>
        </w:rPr>
      </w:pPr>
    </w:p>
    <w:p w14:paraId="25653102">
      <w:pPr>
        <w:pStyle w:val="6"/>
        <w:spacing w:before="4"/>
        <w:rPr>
          <w:rFonts w:ascii="Times New Roman" w:hAnsi="Times New Roman" w:eastAsia="Times New Roman" w:cs="Times New Roman"/>
          <w:sz w:val="53"/>
          <w:szCs w:val="53"/>
        </w:rPr>
      </w:pPr>
    </w:p>
    <w:p w14:paraId="7BB5EBF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579"/>
          <w:tab w:val="left" w:pos="2359"/>
        </w:tabs>
        <w:autoSpaceDE w:val="0"/>
        <w:autoSpaceDN w:val="0"/>
        <w:spacing w:line="362" w:lineRule="auto"/>
        <w:ind w:left="800" w:right="859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2250440</wp:posOffset>
                </wp:positionH>
                <wp:positionV relativeFrom="paragraph">
                  <wp:posOffset>100330</wp:posOffset>
                </wp:positionV>
                <wp:extent cx="1730375" cy="1730375"/>
                <wp:effectExtent l="0" t="0" r="3175" b="31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375" cy="17303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2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7.2pt;margin-top:7.9pt;height:136.25pt;width:136.25pt;mso-position-horizontal-relative:margin;z-index:-251657216;v-text-anchor:middle;mso-width-relative:page;mso-height-relative:page;" filled="t" stroked="f" coordsize="21600,21600" o:gfxdata="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">
                <v:fill type="frame" on="t" opacity="13107f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  <w:t>江苏省研究型医院学会</w:t>
      </w:r>
    </w:p>
    <w:p w14:paraId="4C06A29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579"/>
          <w:tab w:val="left" w:pos="2359"/>
        </w:tabs>
        <w:autoSpaceDE w:val="0"/>
        <w:autoSpaceDN w:val="0"/>
        <w:spacing w:line="362" w:lineRule="auto"/>
        <w:ind w:left="800" w:right="859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  <w:t>临床医学创新奖</w:t>
      </w:r>
    </w:p>
    <w:p w14:paraId="256704D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1579"/>
          <w:tab w:val="left" w:pos="2359"/>
        </w:tabs>
        <w:autoSpaceDE w:val="0"/>
        <w:autoSpaceDN w:val="0"/>
        <w:spacing w:line="362" w:lineRule="auto"/>
        <w:ind w:left="800" w:right="859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 w:bidi="zh-CN"/>
        </w:rPr>
        <w:t>推 荐 书</w:t>
      </w:r>
    </w:p>
    <w:p w14:paraId="37CAEBE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spacing w:line="403" w:lineRule="exact"/>
        <w:ind w:left="800" w:right="823"/>
        <w:jc w:val="center"/>
        <w:rPr>
          <w:rFonts w:hint="eastAsia" w:asciiTheme="majorEastAsia" w:hAnsiTheme="majorEastAsia" w:eastAsiaTheme="majorEastAsia" w:cstheme="majorEastAsia"/>
          <w:sz w:val="30"/>
          <w:szCs w:val="22"/>
          <w:lang w:val="zh-CN" w:eastAsia="zh-CN" w:bidi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22"/>
          <w:lang w:val="zh-CN" w:eastAsia="zh-CN" w:bidi="zh-CN"/>
        </w:rPr>
        <w:t>(202</w:t>
      </w:r>
      <w:r>
        <w:rPr>
          <w:rFonts w:hint="eastAsia" w:asciiTheme="majorEastAsia" w:hAnsiTheme="majorEastAsia" w:eastAsiaTheme="majorEastAsia" w:cstheme="majorEastAsia"/>
          <w:sz w:val="30"/>
          <w:szCs w:val="22"/>
          <w:lang w:val="en-US" w:eastAsia="zh-CN" w:bidi="zh-CN"/>
        </w:rPr>
        <w:t>5</w:t>
      </w:r>
      <w:r>
        <w:rPr>
          <w:rFonts w:hint="eastAsia" w:asciiTheme="majorEastAsia" w:hAnsiTheme="majorEastAsia" w:eastAsiaTheme="majorEastAsia" w:cstheme="majorEastAsia"/>
          <w:sz w:val="30"/>
          <w:szCs w:val="22"/>
          <w:lang w:val="zh-CN" w:eastAsia="zh-CN" w:bidi="zh-CN"/>
        </w:rPr>
        <w:t>年度）</w:t>
      </w:r>
    </w:p>
    <w:p w14:paraId="1EDC3ADC">
      <w:pPr>
        <w:pStyle w:val="6"/>
        <w:spacing w:line="480" w:lineRule="auto"/>
        <w:rPr>
          <w:rFonts w:ascii="Times New Roman" w:hAnsi="Times New Roman" w:eastAsia="Times New Roman" w:cs="Times New Roman"/>
          <w:b/>
          <w:bCs/>
          <w:sz w:val="42"/>
          <w:szCs w:val="42"/>
        </w:rPr>
      </w:pPr>
    </w:p>
    <w:p w14:paraId="795A7FD7">
      <w:pPr>
        <w:pStyle w:val="6"/>
        <w:spacing w:line="480" w:lineRule="auto"/>
        <w:rPr>
          <w:rFonts w:ascii="Times New Roman" w:hAnsi="Times New Roman" w:eastAsia="Times New Roman" w:cs="Times New Roman"/>
          <w:b/>
          <w:bCs/>
          <w:sz w:val="42"/>
          <w:szCs w:val="42"/>
        </w:rPr>
      </w:pPr>
    </w:p>
    <w:p w14:paraId="4DFBAAC3">
      <w:pPr>
        <w:pStyle w:val="6"/>
        <w:spacing w:line="480" w:lineRule="auto"/>
        <w:rPr>
          <w:rFonts w:ascii="Times New Roman" w:hAnsi="Times New Roman" w:eastAsia="Times New Roman" w:cs="Times New Roman"/>
          <w:b/>
          <w:bCs/>
          <w:sz w:val="42"/>
          <w:szCs w:val="42"/>
        </w:rPr>
      </w:pPr>
    </w:p>
    <w:p w14:paraId="7DA16EA1">
      <w:pPr>
        <w:pStyle w:val="6"/>
        <w:spacing w:line="480" w:lineRule="auto"/>
        <w:rPr>
          <w:rFonts w:ascii="Times New Roman" w:hAnsi="Times New Roman" w:eastAsia="Times New Roman" w:cs="Times New Roman"/>
          <w:b/>
          <w:bCs/>
          <w:sz w:val="42"/>
          <w:szCs w:val="42"/>
        </w:rPr>
      </w:pPr>
    </w:p>
    <w:p w14:paraId="2A2C3FD3">
      <w:pPr>
        <w:pStyle w:val="6"/>
        <w:spacing w:line="480" w:lineRule="auto"/>
        <w:rPr>
          <w:rFonts w:ascii="Times New Roman" w:hAnsi="Times New Roman" w:eastAsia="Times New Roman" w:cs="Times New Roman"/>
          <w:b/>
          <w:bCs/>
          <w:sz w:val="42"/>
          <w:szCs w:val="42"/>
        </w:rPr>
      </w:pPr>
    </w:p>
    <w:p w14:paraId="730DC828">
      <w:pPr>
        <w:pStyle w:val="6"/>
        <w:spacing w:line="480" w:lineRule="auto"/>
        <w:rPr>
          <w:rFonts w:ascii="Times New Roman" w:hAnsi="Times New Roman" w:eastAsia="Times New Roman" w:cs="Times New Roman"/>
          <w:b/>
          <w:bCs/>
          <w:sz w:val="33"/>
          <w:szCs w:val="33"/>
        </w:rPr>
      </w:pPr>
    </w:p>
    <w:p w14:paraId="197653D8">
      <w:pPr>
        <w:spacing w:after="0" w:line="500" w:lineRule="exact"/>
        <w:jc w:val="center"/>
        <w:rPr>
          <w:rFonts w:hint="eastAsia" w:eastAsia="楷体_GB2312" w:asciiTheme="minorHAnsi" w:hAnsiTheme="minorHAnsi" w:cstheme="minorBidi"/>
          <w:bCs/>
          <w:color w:val="000000"/>
          <w:sz w:val="32"/>
          <w:szCs w:val="32"/>
        </w:rPr>
      </w:pPr>
      <w:r>
        <w:rPr>
          <w:rFonts w:hint="eastAsia" w:eastAsia="楷体_GB2312" w:asciiTheme="minorHAnsi" w:hAnsiTheme="minorHAnsi" w:cstheme="minorBidi"/>
          <w:bCs/>
          <w:color w:val="000000"/>
          <w:sz w:val="32"/>
          <w:szCs w:val="32"/>
        </w:rPr>
        <w:t>江苏省研究型医院学会制</w:t>
      </w:r>
    </w:p>
    <w:p w14:paraId="2FC7BFF0">
      <w:pPr>
        <w:spacing w:line="500" w:lineRule="exact"/>
        <w:jc w:val="center"/>
        <w:rPr>
          <w:rFonts w:eastAsia="楷体_GB2312"/>
          <w:bCs/>
          <w:color w:val="000000"/>
          <w:w w:val="90"/>
          <w:kern w:val="0"/>
          <w:sz w:val="32"/>
          <w:szCs w:val="32"/>
        </w:rPr>
      </w:pPr>
      <w:r>
        <w:rPr>
          <w:rFonts w:hint="eastAsia" w:eastAsia="楷体_GB2312"/>
          <w:bCs/>
          <w:color w:val="000000"/>
          <w:w w:val="90"/>
          <w:kern w:val="0"/>
          <w:sz w:val="32"/>
          <w:szCs w:val="32"/>
        </w:rPr>
        <w:t>二</w:t>
      </w:r>
      <w:r>
        <w:rPr>
          <w:rFonts w:hint="eastAsia" w:ascii="楷体_GB2312" w:eastAsia="楷体_GB2312"/>
          <w:bCs/>
          <w:color w:val="000000"/>
          <w:w w:val="90"/>
          <w:kern w:val="0"/>
          <w:sz w:val="32"/>
          <w:szCs w:val="32"/>
        </w:rPr>
        <w:t>○</w:t>
      </w:r>
      <w:r>
        <w:rPr>
          <w:rFonts w:hint="eastAsia" w:eastAsia="楷体_GB2312"/>
          <w:bCs/>
          <w:color w:val="000000"/>
          <w:w w:val="90"/>
          <w:kern w:val="0"/>
          <w:sz w:val="32"/>
          <w:szCs w:val="32"/>
        </w:rPr>
        <w:t>二五年</w:t>
      </w:r>
      <w:r>
        <w:rPr>
          <w:rFonts w:hint="eastAsia" w:eastAsia="楷体_GB2312"/>
          <w:bCs/>
          <w:color w:val="000000"/>
          <w:w w:val="90"/>
          <w:kern w:val="0"/>
          <w:sz w:val="32"/>
          <w:szCs w:val="32"/>
          <w:lang w:eastAsia="zh-CN"/>
        </w:rPr>
        <w:t>六</w:t>
      </w:r>
      <w:r>
        <w:rPr>
          <w:rFonts w:hint="eastAsia" w:eastAsia="楷体_GB2312"/>
          <w:bCs/>
          <w:color w:val="000000"/>
          <w:w w:val="90"/>
          <w:kern w:val="0"/>
          <w:sz w:val="32"/>
          <w:szCs w:val="32"/>
        </w:rPr>
        <w:t>月</w:t>
      </w:r>
    </w:p>
    <w:p w14:paraId="7285A4F7">
      <w:pPr>
        <w:pStyle w:val="6"/>
        <w:spacing w:line="480" w:lineRule="auto"/>
        <w:rPr>
          <w:rFonts w:ascii="Times New Roman" w:hAnsi="Times New Roman" w:eastAsia="Times New Roman" w:cs="Times New Roman"/>
          <w:sz w:val="20"/>
          <w:szCs w:val="20"/>
        </w:rPr>
      </w:pPr>
    </w:p>
    <w:p w14:paraId="3A55CF4E">
      <w:pPr>
        <w:pStyle w:val="6"/>
        <w:spacing w:line="480" w:lineRule="auto"/>
        <w:sectPr>
          <w:headerReference r:id="rId3" w:type="default"/>
          <w:footerReference r:id="rId4" w:type="default"/>
          <w:pgSz w:w="11900" w:h="16840"/>
          <w:pgMar w:top="1100" w:right="998" w:bottom="280" w:left="1038" w:header="1134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32F303AA">
      <w:pPr>
        <w:pStyle w:val="6"/>
        <w:spacing w:line="400" w:lineRule="exact"/>
        <w:rPr>
          <w:rFonts w:ascii="Times New Roman" w:hAnsi="Times New Roman" w:eastAsia="Times New Roman" w:cs="Times New Roman"/>
          <w:sz w:val="14"/>
          <w:szCs w:val="14"/>
        </w:rPr>
      </w:pPr>
    </w:p>
    <w:p w14:paraId="2ACCCA9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napToGrid w:val="0"/>
        <w:spacing w:line="480" w:lineRule="exact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  <w:t>一、项目基本情况</w:t>
      </w:r>
    </w:p>
    <w:p w14:paraId="3F25B4A2">
      <w:pPr>
        <w:pStyle w:val="6"/>
        <w:spacing w:line="400" w:lineRule="exact"/>
        <w:rPr>
          <w:rFonts w:ascii="Times New Roman" w:hAnsi="Times New Roman" w:eastAsia="Times New Roman" w:cs="Times New Roman"/>
          <w:b/>
          <w:bCs/>
        </w:rPr>
      </w:pPr>
    </w:p>
    <w:tbl>
      <w:tblPr>
        <w:tblStyle w:val="13"/>
        <w:tblW w:w="9185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6"/>
        <w:gridCol w:w="2804"/>
        <w:gridCol w:w="2700"/>
        <w:gridCol w:w="1365"/>
      </w:tblGrid>
      <w:tr w14:paraId="0673E9B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231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B189F">
            <w:pPr>
              <w:pStyle w:val="15"/>
              <w:spacing w:line="400" w:lineRule="exact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项目名称</w:t>
            </w:r>
          </w:p>
        </w:tc>
        <w:tc>
          <w:tcPr>
            <w:tcW w:w="6869" w:type="dxa"/>
            <w:gridSpan w:val="3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CC3D2">
            <w:pPr>
              <w:pStyle w:val="15"/>
              <w:spacing w:line="400" w:lineRule="exact"/>
              <w:jc w:val="center"/>
              <w:rPr>
                <w:color w:val="auto"/>
              </w:rPr>
            </w:pPr>
          </w:p>
        </w:tc>
      </w:tr>
      <w:tr w14:paraId="6C6C81A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231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04A47">
            <w:pPr>
              <w:pStyle w:val="15"/>
              <w:spacing w:line="400" w:lineRule="exact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主要完成人</w:t>
            </w:r>
          </w:p>
        </w:tc>
        <w:tc>
          <w:tcPr>
            <w:tcW w:w="6869" w:type="dxa"/>
            <w:gridSpan w:val="3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97875">
            <w:pPr>
              <w:pStyle w:val="15"/>
              <w:spacing w:line="400" w:lineRule="exact"/>
              <w:jc w:val="center"/>
              <w:rPr>
                <w:color w:val="auto"/>
              </w:rPr>
            </w:pPr>
          </w:p>
        </w:tc>
      </w:tr>
      <w:tr w14:paraId="4EC1DED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231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A04EF">
            <w:pPr>
              <w:pStyle w:val="15"/>
              <w:spacing w:line="400" w:lineRule="exact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主要完成单位</w:t>
            </w:r>
          </w:p>
        </w:tc>
        <w:tc>
          <w:tcPr>
            <w:tcW w:w="6869" w:type="dxa"/>
            <w:gridSpan w:val="3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9A15B">
            <w:pPr>
              <w:pStyle w:val="15"/>
              <w:spacing w:line="400" w:lineRule="exact"/>
              <w:jc w:val="center"/>
              <w:rPr>
                <w:color w:val="auto"/>
              </w:rPr>
            </w:pPr>
          </w:p>
        </w:tc>
      </w:tr>
      <w:tr w14:paraId="54FE7D4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231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1331A">
            <w:pPr>
              <w:pStyle w:val="15"/>
              <w:spacing w:line="400" w:lineRule="exact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授权发明专利（项）</w:t>
            </w:r>
          </w:p>
        </w:tc>
        <w:tc>
          <w:tcPr>
            <w:tcW w:w="280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75385">
            <w:pPr>
              <w:rPr>
                <w:color w:val="auto"/>
              </w:rPr>
            </w:pPr>
          </w:p>
        </w:tc>
        <w:tc>
          <w:tcPr>
            <w:tcW w:w="27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73" w:type="dxa"/>
              <w:bottom w:w="80" w:type="dxa"/>
              <w:right w:w="80" w:type="dxa"/>
            </w:tcMar>
            <w:vAlign w:val="center"/>
          </w:tcPr>
          <w:p w14:paraId="064BAF6C">
            <w:pPr>
              <w:pStyle w:val="15"/>
              <w:spacing w:line="400" w:lineRule="exact"/>
              <w:ind w:left="93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授权的其他知识产权（项）</w:t>
            </w:r>
          </w:p>
        </w:tc>
        <w:tc>
          <w:tcPr>
            <w:tcW w:w="136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75F00">
            <w:pPr>
              <w:rPr>
                <w:color w:val="auto"/>
                <w:lang w:eastAsia="zh-CN"/>
              </w:rPr>
            </w:pPr>
          </w:p>
        </w:tc>
      </w:tr>
      <w:tr w14:paraId="40E831D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2316" w:type="dxa"/>
            <w:tcBorders>
              <w:top w:val="single" w:color="7F7F7F" w:sz="4" w:space="0"/>
              <w:left w:val="single" w:color="000000" w:sz="8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B803E">
            <w:pPr>
              <w:pStyle w:val="15"/>
              <w:spacing w:line="400" w:lineRule="exact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项目起止时间</w:t>
            </w:r>
          </w:p>
        </w:tc>
        <w:tc>
          <w:tcPr>
            <w:tcW w:w="2804" w:type="dxa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77" w:type="dxa"/>
              <w:bottom w:w="80" w:type="dxa"/>
              <w:right w:w="80" w:type="dxa"/>
            </w:tcMar>
            <w:vAlign w:val="center"/>
          </w:tcPr>
          <w:p w14:paraId="4B476B6B">
            <w:pPr>
              <w:pStyle w:val="15"/>
              <w:tabs>
                <w:tab w:val="left" w:pos="989"/>
                <w:tab w:val="left" w:pos="1409"/>
              </w:tabs>
              <w:spacing w:line="400" w:lineRule="exact"/>
              <w:ind w:left="97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起始：</w:t>
            </w:r>
          </w:p>
        </w:tc>
        <w:tc>
          <w:tcPr>
            <w:tcW w:w="4065" w:type="dxa"/>
            <w:gridSpan w:val="2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73" w:type="dxa"/>
              <w:bottom w:w="80" w:type="dxa"/>
              <w:right w:w="80" w:type="dxa"/>
            </w:tcMar>
            <w:vAlign w:val="center"/>
          </w:tcPr>
          <w:p w14:paraId="784AC2F3">
            <w:pPr>
              <w:pStyle w:val="15"/>
              <w:tabs>
                <w:tab w:val="left" w:pos="985"/>
                <w:tab w:val="left" w:pos="1405"/>
                <w:tab w:val="left" w:pos="1825"/>
              </w:tabs>
              <w:spacing w:line="400" w:lineRule="exact"/>
              <w:ind w:left="93"/>
              <w:jc w:val="center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完成：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EB82D37">
      <w:pPr>
        <w:pStyle w:val="6"/>
        <w:rPr>
          <w:rFonts w:ascii="Times New Roman" w:hAnsi="Times New Roman" w:eastAsia="Times New Roman" w:cs="Times New Roman"/>
          <w:b/>
          <w:bCs/>
        </w:rPr>
      </w:pPr>
    </w:p>
    <w:p w14:paraId="3DFEDF56">
      <w:pPr>
        <w:pStyle w:val="3"/>
        <w:spacing w:line="400" w:lineRule="exact"/>
        <w:ind w:left="760" w:right="779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49F3B29A">
      <w:pPr>
        <w:pStyle w:val="2"/>
        <w:spacing w:before="0" w:line="400" w:lineRule="exact"/>
      </w:pPr>
      <w:r>
        <w:rPr>
          <w:rFonts w:ascii="Arial Unicode MS" w:hAnsi="Arial Unicode MS" w:eastAsia="Arial Unicode MS" w:cs="Arial Unicode MS"/>
          <w:b w:val="0"/>
          <w:bCs w:val="0"/>
          <w:sz w:val="24"/>
          <w:szCs w:val="24"/>
        </w:rPr>
        <w:br w:type="page"/>
      </w:r>
    </w:p>
    <w:p w14:paraId="79FA304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napToGrid w:val="0"/>
        <w:spacing w:line="480" w:lineRule="exact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  <w:t>二、推荐意见（适用于会员单位和分支机构）</w:t>
      </w:r>
    </w:p>
    <w:tbl>
      <w:tblPr>
        <w:tblStyle w:val="13"/>
        <w:tblW w:w="9507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9"/>
        <w:gridCol w:w="4100"/>
        <w:gridCol w:w="1485"/>
        <w:gridCol w:w="2213"/>
      </w:tblGrid>
      <w:tr w14:paraId="437F4E5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709" w:type="dxa"/>
            <w:tcBorders>
              <w:top w:val="single" w:color="000000" w:sz="8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49" w:type="dxa"/>
            </w:tcMar>
            <w:vAlign w:val="center"/>
          </w:tcPr>
          <w:p w14:paraId="030B8A2B">
            <w:pPr>
              <w:pStyle w:val="15"/>
              <w:spacing w:line="400" w:lineRule="exact"/>
              <w:ind w:right="269"/>
              <w:jc w:val="center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推荐单位</w:t>
            </w:r>
          </w:p>
        </w:tc>
        <w:tc>
          <w:tcPr>
            <w:tcW w:w="7798" w:type="dxa"/>
            <w:gridSpan w:val="3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0CC62">
            <w:pPr>
              <w:pStyle w:val="15"/>
              <w:spacing w:line="400" w:lineRule="exact"/>
              <w:jc w:val="center"/>
            </w:pPr>
          </w:p>
        </w:tc>
      </w:tr>
      <w:tr w14:paraId="79F1F4D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1709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49" w:type="dxa"/>
            </w:tcMar>
            <w:vAlign w:val="center"/>
          </w:tcPr>
          <w:p w14:paraId="4AF57A7C">
            <w:pPr>
              <w:pStyle w:val="15"/>
              <w:spacing w:line="400" w:lineRule="exact"/>
              <w:ind w:right="269"/>
              <w:jc w:val="center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通讯地址</w:t>
            </w:r>
          </w:p>
        </w:tc>
        <w:tc>
          <w:tcPr>
            <w:tcW w:w="41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F669F">
            <w:pPr>
              <w:pStyle w:val="15"/>
              <w:spacing w:line="400" w:lineRule="exact"/>
              <w:jc w:val="center"/>
            </w:pPr>
          </w:p>
        </w:tc>
        <w:tc>
          <w:tcPr>
            <w:tcW w:w="148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3" w:type="dxa"/>
              <w:bottom w:w="80" w:type="dxa"/>
              <w:right w:w="80" w:type="dxa"/>
            </w:tcMar>
            <w:vAlign w:val="center"/>
          </w:tcPr>
          <w:p w14:paraId="68745934">
            <w:pPr>
              <w:pStyle w:val="15"/>
              <w:spacing w:line="400" w:lineRule="exact"/>
              <w:ind w:left="33"/>
              <w:jc w:val="center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邮政编码</w:t>
            </w:r>
          </w:p>
        </w:tc>
        <w:tc>
          <w:tcPr>
            <w:tcW w:w="2213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ED681">
            <w:pPr>
              <w:pStyle w:val="15"/>
              <w:spacing w:line="400" w:lineRule="exact"/>
              <w:jc w:val="center"/>
            </w:pPr>
          </w:p>
        </w:tc>
      </w:tr>
      <w:tr w14:paraId="66990F9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1709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34" w:type="dxa"/>
            </w:tcMar>
            <w:vAlign w:val="center"/>
          </w:tcPr>
          <w:p w14:paraId="4BC97F79">
            <w:pPr>
              <w:pStyle w:val="15"/>
              <w:spacing w:line="400" w:lineRule="exact"/>
              <w:ind w:right="254"/>
              <w:jc w:val="center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系地址</w:t>
            </w:r>
          </w:p>
        </w:tc>
        <w:tc>
          <w:tcPr>
            <w:tcW w:w="41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A48DD">
            <w:pPr>
              <w:pStyle w:val="15"/>
              <w:spacing w:line="400" w:lineRule="exact"/>
              <w:jc w:val="center"/>
            </w:pPr>
          </w:p>
        </w:tc>
        <w:tc>
          <w:tcPr>
            <w:tcW w:w="148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3" w:type="dxa"/>
              <w:bottom w:w="80" w:type="dxa"/>
              <w:right w:w="80" w:type="dxa"/>
            </w:tcMar>
            <w:vAlign w:val="center"/>
          </w:tcPr>
          <w:p w14:paraId="4F0105A5">
            <w:pPr>
              <w:pStyle w:val="15"/>
              <w:spacing w:line="400" w:lineRule="exact"/>
              <w:ind w:left="33"/>
              <w:jc w:val="center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联系电话</w:t>
            </w:r>
          </w:p>
        </w:tc>
        <w:tc>
          <w:tcPr>
            <w:tcW w:w="2213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DBFFC">
            <w:pPr>
              <w:pStyle w:val="15"/>
              <w:spacing w:line="400" w:lineRule="exact"/>
              <w:jc w:val="center"/>
            </w:pPr>
          </w:p>
        </w:tc>
      </w:tr>
      <w:tr w14:paraId="30C8837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709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49" w:type="dxa"/>
            </w:tcMar>
            <w:vAlign w:val="center"/>
          </w:tcPr>
          <w:p w14:paraId="08F54CB2">
            <w:pPr>
              <w:pStyle w:val="15"/>
              <w:spacing w:line="400" w:lineRule="exact"/>
              <w:ind w:right="269"/>
              <w:jc w:val="center"/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41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CDC6D">
            <w:pPr>
              <w:pStyle w:val="15"/>
              <w:spacing w:line="400" w:lineRule="exact"/>
              <w:jc w:val="center"/>
            </w:pPr>
          </w:p>
        </w:tc>
        <w:tc>
          <w:tcPr>
            <w:tcW w:w="148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3" w:type="dxa"/>
              <w:bottom w:w="80" w:type="dxa"/>
              <w:right w:w="80" w:type="dxa"/>
            </w:tcMar>
            <w:vAlign w:val="center"/>
          </w:tcPr>
          <w:p w14:paraId="6A5F366E">
            <w:pPr>
              <w:pStyle w:val="15"/>
              <w:tabs>
                <w:tab w:val="left" w:pos="442"/>
              </w:tabs>
              <w:spacing w:line="400" w:lineRule="exact"/>
              <w:ind w:left="2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传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真</w:t>
            </w:r>
          </w:p>
        </w:tc>
        <w:tc>
          <w:tcPr>
            <w:tcW w:w="2213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F77DD"/>
        </w:tc>
      </w:tr>
      <w:tr w14:paraId="322FC40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6" w:hRule="exact"/>
        </w:trPr>
        <w:tc>
          <w:tcPr>
            <w:tcW w:w="9507" w:type="dxa"/>
            <w:gridSpan w:val="4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49" w:type="dxa"/>
            </w:tcMar>
            <w:vAlign w:val="center"/>
          </w:tcPr>
          <w:p w14:paraId="364C823E">
            <w:r>
              <w:t>推荐意见</w:t>
            </w:r>
            <w:r>
              <w:rPr>
                <w:rFonts w:hint="eastAsia"/>
                <w:lang w:eastAsia="zh-CN"/>
              </w:rPr>
              <w:t>：</w:t>
            </w:r>
          </w:p>
          <w:p w14:paraId="11230402"/>
          <w:p w14:paraId="0774545F"/>
          <w:p w14:paraId="7A8EE9CA"/>
          <w:p w14:paraId="3F16D15F"/>
          <w:p w14:paraId="0E122AE6"/>
          <w:p w14:paraId="698E2568"/>
          <w:p w14:paraId="19FCA316"/>
          <w:p w14:paraId="3C3E10CB"/>
          <w:p w14:paraId="1F995773"/>
          <w:p w14:paraId="19D49FEE"/>
          <w:p w14:paraId="448CA472"/>
          <w:p w14:paraId="0F394B24"/>
          <w:p w14:paraId="17B2A207"/>
          <w:p w14:paraId="46B310AE"/>
          <w:p w14:paraId="336A9863"/>
          <w:p w14:paraId="1BA504AC"/>
          <w:p w14:paraId="66BAA5E2"/>
        </w:tc>
      </w:tr>
      <w:tr w14:paraId="185A263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0" w:hRule="atLeast"/>
        </w:trPr>
        <w:tc>
          <w:tcPr>
            <w:tcW w:w="9507" w:type="dxa"/>
            <w:gridSpan w:val="4"/>
            <w:tcBorders>
              <w:top w:val="single" w:color="7F7F7F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7" w:type="dxa"/>
              <w:bottom w:w="80" w:type="dxa"/>
              <w:right w:w="151" w:type="dxa"/>
            </w:tcMar>
          </w:tcPr>
          <w:p w14:paraId="1E1C6A21">
            <w:pPr>
              <w:pStyle w:val="15"/>
              <w:spacing w:line="400" w:lineRule="exact"/>
              <w:ind w:right="71"/>
              <w:jc w:val="both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声明：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本单位遵守《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江苏省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研究型医院学会医学科技奖奖励办法（试行）》及其实施细则的有关规定，承诺遵守评审工作纪律，所提供的推荐材料真实有效，且不存在任何违反《中华人民共和国保守国家秘密法》和《科学技术保密规定》等相关法律法规及侵犯他人知识产权的情形。如产生争议，将积极调查处理。如有材料虚假或违纪行为，愿意承担相应责任并按规定接受处理。</w:t>
            </w:r>
          </w:p>
          <w:p w14:paraId="1EC5341D">
            <w:pPr>
              <w:pStyle w:val="15"/>
              <w:spacing w:line="400" w:lineRule="exact"/>
              <w:ind w:left="508"/>
              <w:jc w:val="center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会员单位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分支机构负责人签名：</w:t>
            </w:r>
          </w:p>
          <w:p w14:paraId="66048F2A">
            <w:pPr>
              <w:pStyle w:val="15"/>
              <w:tabs>
                <w:tab w:val="left" w:pos="3080"/>
                <w:tab w:val="left" w:pos="3500"/>
              </w:tabs>
              <w:spacing w:line="400" w:lineRule="exact"/>
              <w:ind w:left="2660"/>
              <w:jc w:val="right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日</w:t>
            </w:r>
          </w:p>
        </w:tc>
      </w:tr>
    </w:tbl>
    <w:p w14:paraId="70ED75EB">
      <w:pPr>
        <w:pStyle w:val="6"/>
        <w:rPr>
          <w:rStyle w:val="16"/>
          <w:rFonts w:ascii="Times New Roman" w:hAnsi="Times New Roman" w:eastAsia="Arial Unicode MS" w:cs="Times New Roman"/>
        </w:rPr>
      </w:pPr>
    </w:p>
    <w:p w14:paraId="3C23CEF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napToGrid w:val="0"/>
        <w:spacing w:line="480" w:lineRule="exact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/>
        </w:rPr>
        <w:t>二、推荐意见（适用于常务理事推荐）</w:t>
      </w:r>
    </w:p>
    <w:tbl>
      <w:tblPr>
        <w:tblStyle w:val="13"/>
        <w:tblW w:w="967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3951"/>
        <w:gridCol w:w="1564"/>
        <w:gridCol w:w="2508"/>
      </w:tblGrid>
      <w:tr w14:paraId="5F54282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55" w:type="dxa"/>
            <w:tcBorders>
              <w:top w:val="single" w:color="000000" w:sz="8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93" w:type="dxa"/>
              <w:bottom w:w="80" w:type="dxa"/>
              <w:right w:w="80" w:type="dxa"/>
            </w:tcMar>
            <w:vAlign w:val="top"/>
          </w:tcPr>
          <w:p w14:paraId="32AAC9E1">
            <w:pPr>
              <w:pStyle w:val="15"/>
              <w:tabs>
                <w:tab w:val="left" w:pos="432"/>
              </w:tabs>
              <w:spacing w:line="400" w:lineRule="exact"/>
              <w:ind w:left="1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姓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名</w:t>
            </w:r>
          </w:p>
        </w:tc>
        <w:tc>
          <w:tcPr>
            <w:tcW w:w="3951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104B53BC"/>
        </w:tc>
        <w:tc>
          <w:tcPr>
            <w:tcW w:w="1564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204" w:type="dxa"/>
            </w:tcMar>
            <w:vAlign w:val="top"/>
          </w:tcPr>
          <w:p w14:paraId="5F13A3F5">
            <w:pPr>
              <w:pStyle w:val="15"/>
              <w:spacing w:line="240" w:lineRule="auto"/>
              <w:ind w:right="0"/>
              <w:jc w:val="right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身份证号</w:t>
            </w:r>
          </w:p>
        </w:tc>
        <w:tc>
          <w:tcPr>
            <w:tcW w:w="2508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7D49D8EB"/>
        </w:tc>
      </w:tr>
      <w:tr w14:paraId="474269E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55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3" w:type="dxa"/>
              <w:bottom w:w="80" w:type="dxa"/>
              <w:right w:w="80" w:type="dxa"/>
            </w:tcMar>
            <w:vAlign w:val="top"/>
          </w:tcPr>
          <w:p w14:paraId="585D9169">
            <w:pPr>
              <w:pStyle w:val="15"/>
              <w:spacing w:line="400" w:lineRule="exact"/>
              <w:ind w:left="2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专家类型</w:t>
            </w:r>
          </w:p>
        </w:tc>
        <w:tc>
          <w:tcPr>
            <w:tcW w:w="8023" w:type="dxa"/>
            <w:gridSpan w:val="3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EDCC445"/>
        </w:tc>
      </w:tr>
      <w:tr w14:paraId="5DDE7AC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55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3" w:type="dxa"/>
              <w:bottom w:w="80" w:type="dxa"/>
              <w:right w:w="80" w:type="dxa"/>
            </w:tcMar>
            <w:vAlign w:val="top"/>
          </w:tcPr>
          <w:p w14:paraId="7C2EDA0A">
            <w:pPr>
              <w:pStyle w:val="15"/>
              <w:spacing w:line="400" w:lineRule="exact"/>
              <w:ind w:left="2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工作单位</w:t>
            </w:r>
          </w:p>
        </w:tc>
        <w:tc>
          <w:tcPr>
            <w:tcW w:w="8023" w:type="dxa"/>
            <w:gridSpan w:val="3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40F9DF0C"/>
        </w:tc>
      </w:tr>
      <w:tr w14:paraId="6193FD1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55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93" w:type="dxa"/>
              <w:bottom w:w="80" w:type="dxa"/>
              <w:right w:w="80" w:type="dxa"/>
            </w:tcMar>
            <w:vAlign w:val="top"/>
          </w:tcPr>
          <w:p w14:paraId="78597F7A">
            <w:pPr>
              <w:pStyle w:val="15"/>
              <w:tabs>
                <w:tab w:val="left" w:pos="432"/>
              </w:tabs>
              <w:spacing w:line="400" w:lineRule="exact"/>
              <w:ind w:left="1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职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称</w:t>
            </w:r>
          </w:p>
        </w:tc>
        <w:tc>
          <w:tcPr>
            <w:tcW w:w="3951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2DDC641"/>
        </w:tc>
        <w:tc>
          <w:tcPr>
            <w:tcW w:w="156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204" w:type="dxa"/>
            </w:tcMar>
            <w:vAlign w:val="top"/>
          </w:tcPr>
          <w:p w14:paraId="0C59F8A3">
            <w:pPr>
              <w:pStyle w:val="15"/>
              <w:spacing w:line="400" w:lineRule="exact"/>
              <w:ind w:right="124"/>
              <w:jc w:val="right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学科专业</w:t>
            </w:r>
          </w:p>
        </w:tc>
        <w:tc>
          <w:tcPr>
            <w:tcW w:w="2508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38DB5FA"/>
        </w:tc>
      </w:tr>
      <w:tr w14:paraId="1DE3921D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55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3" w:type="dxa"/>
              <w:bottom w:w="80" w:type="dxa"/>
              <w:right w:w="80" w:type="dxa"/>
            </w:tcMar>
            <w:vAlign w:val="top"/>
          </w:tcPr>
          <w:p w14:paraId="5DA0B43F">
            <w:pPr>
              <w:pStyle w:val="15"/>
              <w:spacing w:line="400" w:lineRule="exact"/>
              <w:ind w:left="2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通讯地址</w:t>
            </w:r>
          </w:p>
        </w:tc>
        <w:tc>
          <w:tcPr>
            <w:tcW w:w="3951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07AC201F"/>
        </w:tc>
        <w:tc>
          <w:tcPr>
            <w:tcW w:w="156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204" w:type="dxa"/>
            </w:tcMar>
            <w:vAlign w:val="top"/>
          </w:tcPr>
          <w:p w14:paraId="246A7BF9">
            <w:pPr>
              <w:pStyle w:val="15"/>
              <w:spacing w:line="400" w:lineRule="exact"/>
              <w:ind w:right="124"/>
              <w:jc w:val="right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邮政编码</w:t>
            </w:r>
          </w:p>
        </w:tc>
        <w:tc>
          <w:tcPr>
            <w:tcW w:w="2508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206EB4EE"/>
        </w:tc>
      </w:tr>
      <w:tr w14:paraId="4ACE661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55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3" w:type="dxa"/>
              <w:bottom w:w="80" w:type="dxa"/>
              <w:right w:w="80" w:type="dxa"/>
            </w:tcMar>
            <w:vAlign w:val="top"/>
          </w:tcPr>
          <w:p w14:paraId="58A49430">
            <w:pPr>
              <w:pStyle w:val="15"/>
              <w:spacing w:line="400" w:lineRule="exact"/>
              <w:ind w:left="2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3951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50351ED3"/>
        </w:tc>
        <w:tc>
          <w:tcPr>
            <w:tcW w:w="156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204" w:type="dxa"/>
            </w:tcMar>
            <w:vAlign w:val="top"/>
          </w:tcPr>
          <w:p w14:paraId="7F679DDE">
            <w:pPr>
              <w:pStyle w:val="15"/>
              <w:spacing w:line="400" w:lineRule="exact"/>
              <w:ind w:right="124"/>
              <w:jc w:val="right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联系电话</w:t>
            </w:r>
          </w:p>
        </w:tc>
        <w:tc>
          <w:tcPr>
            <w:tcW w:w="2508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 w14:paraId="30702A62"/>
        </w:tc>
      </w:tr>
      <w:tr w14:paraId="06C8CC0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3" w:hRule="exact"/>
        </w:trPr>
        <w:tc>
          <w:tcPr>
            <w:tcW w:w="9678" w:type="dxa"/>
            <w:gridSpan w:val="4"/>
            <w:tcBorders>
              <w:top w:val="single" w:color="7F7F7F" w:sz="4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8" w:type="dxa"/>
              <w:bottom w:w="80" w:type="dxa"/>
              <w:right w:w="80" w:type="dxa"/>
            </w:tcMar>
            <w:vAlign w:val="top"/>
          </w:tcPr>
          <w:p w14:paraId="5F97ADA2">
            <w:pPr>
              <w:pStyle w:val="15"/>
              <w:spacing w:line="400" w:lineRule="exact"/>
              <w:ind w:left="88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推荐意见：</w:t>
            </w:r>
          </w:p>
          <w:p w14:paraId="49900583">
            <w:pPr>
              <w:pStyle w:val="15"/>
              <w:spacing w:line="400" w:lineRule="exact"/>
              <w:ind w:left="88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3A52DE24">
            <w:pPr>
              <w:pStyle w:val="15"/>
              <w:spacing w:line="400" w:lineRule="exact"/>
              <w:ind w:left="88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4339A67C">
            <w:pPr>
              <w:pStyle w:val="15"/>
              <w:spacing w:line="400" w:lineRule="exact"/>
              <w:ind w:left="88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4364593F">
            <w:pPr>
              <w:pStyle w:val="15"/>
              <w:spacing w:line="400" w:lineRule="exact"/>
              <w:ind w:left="88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6ED6A8FE">
            <w:pPr>
              <w:pStyle w:val="15"/>
              <w:spacing w:line="400" w:lineRule="exact"/>
              <w:rPr>
                <w:rFonts w:eastAsia="Arial Unicode MS"/>
              </w:rPr>
            </w:pPr>
          </w:p>
        </w:tc>
      </w:tr>
      <w:tr w14:paraId="2E9A370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678" w:type="dxa"/>
            <w:gridSpan w:val="4"/>
            <w:tcBorders>
              <w:top w:val="single" w:color="7F7F7F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8" w:type="dxa"/>
              <w:bottom w:w="80" w:type="dxa"/>
              <w:right w:w="147" w:type="dxa"/>
            </w:tcMar>
            <w:vAlign w:val="top"/>
          </w:tcPr>
          <w:p w14:paraId="09449F48">
            <w:pPr>
              <w:pStyle w:val="15"/>
              <w:spacing w:line="400" w:lineRule="exact"/>
              <w:ind w:left="88" w:right="67" w:firstLine="420"/>
              <w:jc w:val="both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声明：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本人遵守《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江苏省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研究型医院学会医学科技奖奖励办法（试行）》及其实施细则，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承诺遵守评审工作纪律，所提供的推荐材料真实有效，且不存在任何违反《中华人民共和国保守国家秘密法》和《科学技术保密规定》等相关法律法规及侵犯他人知识产权的情形。本人已征求被推荐者同意；作为推荐者，本人同意在项目公示时向社会公布；本人承诺根据需要参加答辩，接受评审专家质询；如产生争议，将积极调查处理；如有材料虚假或违纪行为，愿意承担相应责任并按规定接受处理。</w:t>
            </w:r>
          </w:p>
          <w:p w14:paraId="28CA64BE">
            <w:pPr>
              <w:pStyle w:val="15"/>
              <w:spacing w:line="400" w:lineRule="exact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14:paraId="3CF75EB8">
            <w:pPr>
              <w:pStyle w:val="15"/>
              <w:spacing w:line="400" w:lineRule="exact"/>
              <w:ind w:left="508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专家签名：</w:t>
            </w:r>
          </w:p>
          <w:p w14:paraId="071D2CDC">
            <w:pPr>
              <w:pStyle w:val="15"/>
              <w:tabs>
                <w:tab w:val="left" w:pos="3762"/>
                <w:tab w:val="left" w:pos="4182"/>
              </w:tabs>
              <w:spacing w:line="400" w:lineRule="exact"/>
              <w:ind w:left="3343"/>
              <w:rPr>
                <w:rFonts w:eastAsia="Arial Unicode MS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年    月    日</w:t>
            </w:r>
          </w:p>
        </w:tc>
      </w:tr>
    </w:tbl>
    <w:p w14:paraId="6515FC2F">
      <w:pPr>
        <w:pStyle w:val="2"/>
        <w:spacing w:before="0" w:line="400" w:lineRule="exact"/>
        <w:ind w:left="0" w:leftChars="0" w:firstLine="0" w:firstLineChars="0"/>
        <w:jc w:val="both"/>
        <w:rPr>
          <w:rStyle w:val="16"/>
          <w:rFonts w:ascii="Times New Roman" w:hAnsi="Times New Roman" w:eastAsia="Arial Unicode MS" w:cs="Times New Roman"/>
          <w:b w:val="0"/>
          <w:bCs w:val="0"/>
          <w:sz w:val="24"/>
          <w:szCs w:val="24"/>
        </w:rPr>
      </w:pPr>
    </w:p>
    <w:p w14:paraId="3E89565A">
      <w:pPr>
        <w:pStyle w:val="2"/>
        <w:numPr>
          <w:ilvl w:val="0"/>
          <w:numId w:val="1"/>
        </w:numPr>
        <w:spacing w:before="0" w:line="400" w:lineRule="exact"/>
        <w:ind w:left="0" w:leftChars="0" w:firstLine="0" w:firstLineChars="0"/>
        <w:jc w:val="both"/>
        <w:rPr>
          <w:rStyle w:val="16"/>
          <w:rFonts w:ascii="宋体" w:hAnsi="宋体" w:eastAsia="宋体" w:cs="宋体"/>
          <w:sz w:val="24"/>
          <w:szCs w:val="24"/>
        </w:rPr>
      </w:pPr>
      <w:r>
        <w:rPr>
          <w:rStyle w:val="16"/>
          <w:rFonts w:ascii="宋体" w:hAnsi="宋体" w:eastAsia="宋体" w:cs="宋体"/>
          <w:sz w:val="24"/>
          <w:szCs w:val="24"/>
        </w:rPr>
        <w:t>项目简介</w:t>
      </w:r>
    </w:p>
    <w:p w14:paraId="4253846D">
      <w:pPr>
        <w:pStyle w:val="3"/>
        <w:numPr>
          <w:ilvl w:val="0"/>
          <w:numId w:val="0"/>
        </w:numPr>
      </w:pPr>
    </w:p>
    <w:p w14:paraId="63FBCF0A">
      <w:pPr>
        <w:pStyle w:val="6"/>
        <w:spacing w:line="400" w:lineRule="exact"/>
        <w:ind w:right="779"/>
        <w:jc w:val="both"/>
        <w:rPr>
          <w:rStyle w:val="16"/>
          <w:rFonts w:ascii="Times New Roman" w:hAnsi="Times New Roman" w:eastAsia="Times New Roman" w:cs="Times New Roman"/>
        </w:rPr>
      </w:pPr>
      <w:r>
        <w:rPr>
          <w:rStyle w:val="16"/>
          <w:rFonts w:ascii="宋体" w:hAnsi="宋体" w:eastAsia="宋体" w:cs="宋体"/>
        </w:rPr>
        <w:t>（限</w:t>
      </w:r>
      <w:r>
        <w:rPr>
          <w:rStyle w:val="16"/>
          <w:rFonts w:ascii="Times New Roman" w:hAnsi="Times New Roman"/>
        </w:rPr>
        <w:t>3000</w:t>
      </w:r>
      <w:r>
        <w:rPr>
          <w:rStyle w:val="16"/>
          <w:rFonts w:ascii="宋体" w:hAnsi="宋体" w:eastAsia="宋体" w:cs="宋体"/>
        </w:rPr>
        <w:t>字）</w:t>
      </w:r>
    </w:p>
    <w:p w14:paraId="78663F8D">
      <w:pPr>
        <w:pStyle w:val="3"/>
        <w:spacing w:line="400" w:lineRule="exact"/>
        <w:jc w:val="center"/>
        <w:rPr>
          <w:rFonts w:ascii="宋体" w:hAnsi="宋体" w:eastAsia="Arial Unicode MS" w:cs="宋体"/>
          <w:b/>
          <w:bCs/>
          <w:sz w:val="28"/>
          <w:szCs w:val="28"/>
        </w:rPr>
        <w:sectPr>
          <w:headerReference r:id="rId5" w:type="default"/>
          <w:pgSz w:w="11900" w:h="16840"/>
          <w:pgMar w:top="1060" w:right="998" w:bottom="1120" w:left="1038" w:header="1134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Style w:val="16"/>
          <w:rFonts w:ascii="Arial Unicode MS" w:hAnsi="Arial Unicode MS" w:eastAsia="Arial Unicode MS" w:cs="Arial Unicode MS"/>
          <w:sz w:val="24"/>
          <w:szCs w:val="24"/>
          <w:lang w:val="en-US"/>
        </w:rPr>
        <w:br w:type="page"/>
      </w:r>
    </w:p>
    <w:p w14:paraId="385DE2EA">
      <w:pPr>
        <w:pStyle w:val="3"/>
        <w:spacing w:line="400" w:lineRule="exact"/>
        <w:ind w:right="779"/>
        <w:jc w:val="both"/>
        <w:rPr>
          <w:rStyle w:val="16"/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Style w:val="16"/>
          <w:rFonts w:cs="宋体" w:asciiTheme="minorEastAsia" w:hAnsiTheme="minorEastAsia" w:eastAsiaTheme="minorEastAsia"/>
          <w:b/>
          <w:bCs/>
          <w:sz w:val="28"/>
          <w:szCs w:val="28"/>
        </w:rPr>
        <w:t>四</w:t>
      </w:r>
      <w:r>
        <w:rPr>
          <w:rStyle w:val="16"/>
          <w:rFonts w:hint="eastAsia" w:cs="宋体" w:asciiTheme="minorEastAsia" w:hAnsiTheme="minorEastAsia" w:eastAsiaTheme="minorEastAsia"/>
          <w:b/>
          <w:bCs/>
          <w:sz w:val="28"/>
          <w:szCs w:val="28"/>
          <w:lang w:eastAsia="zh-CN"/>
        </w:rPr>
        <w:t>、</w:t>
      </w:r>
      <w:r>
        <w:rPr>
          <w:rStyle w:val="16"/>
          <w:rFonts w:cs="宋体" w:asciiTheme="minorEastAsia" w:hAnsiTheme="minorEastAsia" w:eastAsiaTheme="minorEastAsia"/>
          <w:b/>
          <w:bCs/>
          <w:sz w:val="28"/>
          <w:szCs w:val="28"/>
        </w:rPr>
        <w:t>主要科技创新</w:t>
      </w:r>
    </w:p>
    <w:p w14:paraId="3B9320A2">
      <w:pPr>
        <w:pStyle w:val="3"/>
        <w:spacing w:line="400" w:lineRule="exact"/>
        <w:ind w:left="760" w:right="779"/>
        <w:rPr>
          <w:rStyle w:val="16"/>
          <w:rFonts w:eastAsia="Arial Unicode MS" w:cs="宋体" w:asciiTheme="minorEastAsia" w:hAnsiTheme="minorEastAsia"/>
          <w:bCs/>
          <w:sz w:val="28"/>
          <w:szCs w:val="28"/>
        </w:rPr>
      </w:pPr>
    </w:p>
    <w:p w14:paraId="280EC823">
      <w:pPr>
        <w:pStyle w:val="3"/>
        <w:spacing w:line="400" w:lineRule="exact"/>
        <w:ind w:right="779"/>
        <w:rPr>
          <w:rStyle w:val="16"/>
          <w:rFonts w:eastAsia="Arial Unicode MS" w:cs="宋体" w:asciiTheme="minorEastAsia" w:hAnsiTheme="minorEastAsia"/>
          <w:bCs/>
          <w:sz w:val="28"/>
          <w:szCs w:val="28"/>
        </w:rPr>
      </w:pPr>
      <w:r>
        <w:rPr>
          <w:rStyle w:val="16"/>
          <w:rFonts w:eastAsia="Arial Unicode MS" w:cs="宋体" w:asciiTheme="minorEastAsia" w:hAnsiTheme="minorEastAsia"/>
          <w:bCs/>
          <w:sz w:val="28"/>
          <w:szCs w:val="28"/>
        </w:rPr>
        <w:t>1</w:t>
      </w:r>
      <w:r>
        <w:rPr>
          <w:rStyle w:val="16"/>
          <w:rFonts w:cs="宋体" w:asciiTheme="minorEastAsia" w:hAnsiTheme="minorEastAsia" w:eastAsiaTheme="minorEastAsia"/>
          <w:bCs/>
          <w:sz w:val="28"/>
          <w:szCs w:val="28"/>
        </w:rPr>
        <w:t>.主要科技创新</w:t>
      </w:r>
      <w:r>
        <w:rPr>
          <w:rStyle w:val="16"/>
          <w:rFonts w:hint="eastAsia" w:cs="宋体" w:asciiTheme="minorEastAsia" w:hAnsiTheme="minorEastAsia" w:eastAsiaTheme="minorEastAsia"/>
          <w:bCs/>
          <w:sz w:val="28"/>
          <w:szCs w:val="28"/>
          <w:lang w:eastAsia="zh-CN"/>
        </w:rPr>
        <w:t>（限</w:t>
      </w:r>
      <w:r>
        <w:rPr>
          <w:rStyle w:val="16"/>
          <w:rFonts w:cs="宋体" w:asciiTheme="minorEastAsia" w:hAnsiTheme="minorEastAsia" w:eastAsiaTheme="minorEastAsia"/>
          <w:bCs/>
          <w:sz w:val="28"/>
          <w:szCs w:val="28"/>
          <w:lang w:eastAsia="zh-CN"/>
        </w:rPr>
        <w:t>5</w:t>
      </w:r>
      <w:r>
        <w:rPr>
          <w:rStyle w:val="16"/>
          <w:rFonts w:cs="宋体" w:asciiTheme="minorEastAsia" w:hAnsiTheme="minorEastAsia" w:eastAsiaTheme="minorEastAsia"/>
          <w:bCs/>
          <w:sz w:val="28"/>
          <w:szCs w:val="28"/>
        </w:rPr>
        <w:t>000字</w:t>
      </w:r>
      <w:r>
        <w:rPr>
          <w:rStyle w:val="16"/>
          <w:rFonts w:hint="eastAsia" w:cs="宋体" w:asciiTheme="minorEastAsia" w:hAnsiTheme="minorEastAsia" w:eastAsiaTheme="minorEastAsia"/>
          <w:bCs/>
          <w:sz w:val="28"/>
          <w:szCs w:val="28"/>
          <w:lang w:eastAsia="zh-CN"/>
        </w:rPr>
        <w:t>）</w:t>
      </w:r>
    </w:p>
    <w:p w14:paraId="3CDC3645">
      <w:pPr>
        <w:pStyle w:val="3"/>
        <w:spacing w:line="400" w:lineRule="exact"/>
        <w:ind w:right="779"/>
        <w:rPr>
          <w:rStyle w:val="16"/>
          <w:rFonts w:cs="宋体" w:asciiTheme="minorEastAsia" w:hAnsiTheme="minorEastAsia" w:eastAsiaTheme="minorEastAsia"/>
          <w:bCs/>
          <w:sz w:val="28"/>
          <w:szCs w:val="28"/>
        </w:rPr>
      </w:pPr>
      <w:r>
        <w:rPr>
          <w:rStyle w:val="16"/>
          <w:rFonts w:hint="eastAsia" w:cs="宋体" w:asciiTheme="minorEastAsia" w:hAnsiTheme="minorEastAsia" w:eastAsiaTheme="minorEastAsia"/>
          <w:bCs/>
          <w:sz w:val="28"/>
          <w:szCs w:val="28"/>
          <w:lang w:eastAsia="zh-CN"/>
        </w:rPr>
        <w:t>2</w:t>
      </w:r>
      <w:r>
        <w:rPr>
          <w:rStyle w:val="16"/>
          <w:rFonts w:cs="宋体" w:asciiTheme="minorEastAsia" w:hAnsiTheme="minorEastAsia" w:eastAsiaTheme="minorEastAsia"/>
          <w:bCs/>
          <w:sz w:val="28"/>
          <w:szCs w:val="28"/>
        </w:rPr>
        <w:t>.科技局限性</w:t>
      </w:r>
      <w:r>
        <w:rPr>
          <w:rStyle w:val="16"/>
          <w:rFonts w:hint="eastAsia" w:cs="宋体" w:asciiTheme="minorEastAsia" w:hAnsiTheme="minorEastAsia" w:eastAsiaTheme="minorEastAsia"/>
          <w:bCs/>
          <w:sz w:val="28"/>
          <w:szCs w:val="28"/>
          <w:lang w:eastAsia="zh-CN"/>
        </w:rPr>
        <w:t>（限1</w:t>
      </w:r>
      <w:r>
        <w:rPr>
          <w:rStyle w:val="16"/>
          <w:rFonts w:cs="宋体" w:asciiTheme="minorEastAsia" w:hAnsiTheme="minorEastAsia" w:eastAsiaTheme="minorEastAsia"/>
          <w:bCs/>
          <w:sz w:val="28"/>
          <w:szCs w:val="28"/>
        </w:rPr>
        <w:t>000字</w:t>
      </w:r>
      <w:r>
        <w:rPr>
          <w:rStyle w:val="16"/>
          <w:rFonts w:hint="eastAsia" w:cs="宋体" w:asciiTheme="minorEastAsia" w:hAnsiTheme="minorEastAsia" w:eastAsiaTheme="minorEastAsia"/>
          <w:bCs/>
          <w:sz w:val="28"/>
          <w:szCs w:val="28"/>
          <w:lang w:eastAsia="zh-CN"/>
        </w:rPr>
        <w:t>）</w:t>
      </w:r>
    </w:p>
    <w:p w14:paraId="1D95D2D4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0EAF58C9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025C604C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58F974A6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538E69FC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2502427F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4B6740CB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29419C2C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3AB15B39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09C0910C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15E5B35E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2F32D9A0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142ACBA8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118A7CDA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6E695823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32F8BA48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401B0847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2D308207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3382515F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7C7351B5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37C54E51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7B10085A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58A32DA4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0AD65CA0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3149CD5C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7268A2B5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1CC6AD2F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2D387E86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59A777B1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0C7E7BCE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2C9A4DEF">
      <w:pPr>
        <w:pStyle w:val="3"/>
        <w:spacing w:line="400" w:lineRule="exact"/>
        <w:ind w:left="760" w:right="779"/>
        <w:jc w:val="center"/>
        <w:rPr>
          <w:rStyle w:val="16"/>
          <w:rFonts w:ascii="宋体" w:hAnsi="宋体" w:eastAsia="Arial Unicode MS" w:cs="宋体"/>
          <w:b/>
          <w:bCs/>
          <w:sz w:val="28"/>
          <w:szCs w:val="28"/>
        </w:rPr>
      </w:pPr>
    </w:p>
    <w:p w14:paraId="3BE07535">
      <w:pPr>
        <w:pStyle w:val="3"/>
        <w:numPr>
          <w:ilvl w:val="0"/>
          <w:numId w:val="2"/>
        </w:numPr>
        <w:spacing w:line="400" w:lineRule="exact"/>
        <w:ind w:right="779"/>
        <w:jc w:val="both"/>
        <w:rPr>
          <w:rStyle w:val="16"/>
          <w:rFonts w:ascii="宋体" w:hAnsi="宋体" w:eastAsia="宋体" w:cs="宋体"/>
          <w:b/>
          <w:bCs/>
          <w:sz w:val="28"/>
          <w:szCs w:val="28"/>
        </w:rPr>
      </w:pP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客观评价</w:t>
      </w:r>
    </w:p>
    <w:p w14:paraId="44E6673C">
      <w:pPr>
        <w:pStyle w:val="3"/>
        <w:numPr>
          <w:ilvl w:val="0"/>
          <w:numId w:val="0"/>
        </w:numPr>
        <w:spacing w:line="400" w:lineRule="exact"/>
        <w:ind w:right="779" w:rightChars="0"/>
        <w:jc w:val="both"/>
        <w:rPr>
          <w:rStyle w:val="16"/>
          <w:rFonts w:ascii="宋体" w:hAnsi="宋体" w:eastAsia="宋体" w:cs="宋体"/>
          <w:b/>
          <w:bCs/>
          <w:sz w:val="28"/>
          <w:szCs w:val="28"/>
        </w:rPr>
      </w:pPr>
    </w:p>
    <w:p w14:paraId="47A44A42">
      <w:pPr>
        <w:pStyle w:val="3"/>
        <w:spacing w:line="400" w:lineRule="exact"/>
        <w:ind w:right="309"/>
        <w:jc w:val="both"/>
        <w:rPr>
          <w:rStyle w:val="16"/>
          <w:rFonts w:ascii="Times New Roman" w:hAnsi="Times New Roman" w:eastAsia="Times New Roman" w:cs="Times New Roman"/>
          <w:sz w:val="24"/>
          <w:szCs w:val="24"/>
        </w:rPr>
      </w:pPr>
      <w:r>
        <w:rPr>
          <w:rStyle w:val="16"/>
          <w:rFonts w:ascii="宋体" w:hAnsi="宋体" w:eastAsia="宋体" w:cs="宋体"/>
          <w:sz w:val="24"/>
          <w:szCs w:val="24"/>
        </w:rPr>
        <w:t>（限</w:t>
      </w:r>
      <w:r>
        <w:rPr>
          <w:rStyle w:val="16"/>
          <w:rFonts w:ascii="Times New Roman" w:hAnsi="Times New Roman"/>
          <w:sz w:val="24"/>
          <w:szCs w:val="24"/>
        </w:rPr>
        <w:t>2000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字。围绕创新性、应</w:t>
      </w: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用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效益和经济社会价值进行客观、真实、准确评价。填写的评价意见</w:t>
      </w:r>
      <w:r>
        <w:rPr>
          <w:rStyle w:val="16"/>
          <w:rFonts w:ascii="宋体" w:hAnsi="宋体" w:eastAsia="宋体" w:cs="宋体"/>
          <w:sz w:val="24"/>
          <w:szCs w:val="24"/>
        </w:rPr>
        <w:t>要有客观依据，主要包括与国内外相关技术的比较，国家相关部门正式作出的技术检测报告、验收意</w:t>
      </w:r>
      <w:r>
        <w:rPr>
          <w:rStyle w:val="16"/>
          <w:rFonts w:ascii="Times New Roman" w:hAnsi="Times New Roman"/>
          <w:sz w:val="24"/>
          <w:szCs w:val="24"/>
        </w:rPr>
        <w:t xml:space="preserve"> </w:t>
      </w:r>
      <w:r>
        <w:rPr>
          <w:rStyle w:val="16"/>
          <w:rFonts w:ascii="宋体" w:hAnsi="宋体" w:eastAsia="宋体" w:cs="宋体"/>
          <w:sz w:val="24"/>
          <w:szCs w:val="24"/>
        </w:rPr>
        <w:t>见、鉴定结论，国内外同行在重要学术刊物（专著）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和重要国际学术会议论文集等公开发表的学术性评</w:t>
      </w:r>
      <w:r>
        <w:rPr>
          <w:rStyle w:val="16"/>
          <w:rFonts w:ascii="宋体" w:hAnsi="宋体" w:eastAsia="宋体" w:cs="宋体"/>
          <w:sz w:val="24"/>
          <w:szCs w:val="24"/>
        </w:rPr>
        <w:t>价意见，国内外重要科技奖励等，可在附件中提供证明材料。非公开资料（如私人信函等）</w:t>
      </w:r>
      <w:r>
        <w:rPr>
          <w:rStyle w:val="16"/>
          <w:rFonts w:ascii="宋体" w:hAnsi="宋体" w:eastAsia="宋体" w:cs="宋体"/>
          <w:spacing w:val="-4"/>
          <w:sz w:val="24"/>
          <w:szCs w:val="24"/>
        </w:rPr>
        <w:t>不能作为评</w:t>
      </w:r>
      <w:r>
        <w:rPr>
          <w:rStyle w:val="16"/>
          <w:rFonts w:ascii="宋体" w:hAnsi="宋体" w:eastAsia="宋体" w:cs="宋体"/>
          <w:sz w:val="24"/>
          <w:szCs w:val="24"/>
        </w:rPr>
        <w:t>价依据。）</w:t>
      </w:r>
    </w:p>
    <w:p w14:paraId="18EB3E78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5F7EE1A9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725B0B97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64C465A6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593BAFA5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0DD8FD8A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276E6587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167BDA2B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69ED1D95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5AB79592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4F49AFA3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13DFBA68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6C85997F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6D95CAE4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56574772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387895FE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79AE4176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0357FBC9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1BFB276D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5A278562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3BF19EAF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045EEA50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66410AC4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44C5DBE9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30E65EBD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4BC08B2D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5084AB90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1527C08A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Arial Unicode MS"/>
          <w:sz w:val="24"/>
          <w:szCs w:val="24"/>
        </w:rPr>
      </w:pPr>
    </w:p>
    <w:p w14:paraId="25C1BF1A">
      <w:pPr>
        <w:pStyle w:val="3"/>
        <w:tabs>
          <w:tab w:val="left" w:pos="480"/>
        </w:tabs>
        <w:spacing w:line="400" w:lineRule="exact"/>
        <w:jc w:val="both"/>
        <w:rPr>
          <w:rStyle w:val="16"/>
          <w:rFonts w:ascii="宋体" w:hAnsi="宋体" w:eastAsia="宋体" w:cs="宋体"/>
          <w:b/>
          <w:bCs/>
          <w:sz w:val="28"/>
          <w:szCs w:val="28"/>
        </w:rPr>
      </w:pPr>
    </w:p>
    <w:p w14:paraId="2045DBDE">
      <w:pPr>
        <w:pStyle w:val="3"/>
        <w:numPr>
          <w:ilvl w:val="0"/>
          <w:numId w:val="2"/>
        </w:numPr>
        <w:tabs>
          <w:tab w:val="left" w:pos="480"/>
        </w:tabs>
        <w:spacing w:line="400" w:lineRule="exact"/>
        <w:ind w:left="0" w:leftChars="0" w:firstLine="0" w:firstLineChars="0"/>
        <w:jc w:val="both"/>
        <w:rPr>
          <w:rStyle w:val="16"/>
          <w:rFonts w:ascii="宋体" w:hAnsi="宋体" w:eastAsia="宋体" w:cs="宋体"/>
          <w:b/>
          <w:bCs/>
          <w:sz w:val="28"/>
          <w:szCs w:val="28"/>
        </w:rPr>
      </w:pP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应</w:t>
      </w:r>
      <w:r>
        <w:rPr>
          <w:rStyle w:val="16"/>
          <w:rFonts w:hint="eastAsia" w:ascii="宋体" w:hAnsi="宋体" w:eastAsia="宋体" w:cs="宋体"/>
          <w:b/>
          <w:bCs/>
          <w:sz w:val="28"/>
          <w:szCs w:val="28"/>
          <w:lang w:eastAsia="zh-CN"/>
        </w:rPr>
        <w:t>用</w:t>
      </w: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情况和效益</w:t>
      </w:r>
    </w:p>
    <w:p w14:paraId="0F463EBF">
      <w:pPr>
        <w:pStyle w:val="3"/>
        <w:numPr>
          <w:ilvl w:val="0"/>
          <w:numId w:val="0"/>
        </w:numPr>
        <w:tabs>
          <w:tab w:val="left" w:pos="480"/>
        </w:tabs>
        <w:spacing w:line="400" w:lineRule="exact"/>
        <w:ind w:leftChars="0"/>
        <w:jc w:val="both"/>
        <w:rPr>
          <w:rStyle w:val="16"/>
          <w:rFonts w:ascii="宋体" w:hAnsi="宋体" w:eastAsia="宋体" w:cs="宋体"/>
          <w:b/>
          <w:bCs/>
          <w:sz w:val="28"/>
          <w:szCs w:val="28"/>
          <w:lang w:eastAsia="zh-CN"/>
        </w:rPr>
      </w:pPr>
    </w:p>
    <w:p w14:paraId="1B3FDA32">
      <w:pPr>
        <w:pStyle w:val="3"/>
        <w:spacing w:line="400" w:lineRule="exact"/>
        <w:ind w:right="309"/>
        <w:jc w:val="both"/>
        <w:rPr>
          <w:rStyle w:val="16"/>
          <w:rFonts w:ascii="宋体" w:hAnsi="宋体" w:eastAsia="宋体" w:cs="宋体"/>
          <w:spacing w:val="-1"/>
          <w:sz w:val="24"/>
          <w:szCs w:val="24"/>
          <w:lang w:eastAsia="zh-CN"/>
        </w:rPr>
      </w:pP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1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.应</w:t>
      </w: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用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情况</w:t>
      </w: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（限2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000字</w:t>
      </w: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）</w:t>
      </w:r>
    </w:p>
    <w:p w14:paraId="653E12AE">
      <w:pPr>
        <w:pStyle w:val="3"/>
        <w:spacing w:line="400" w:lineRule="exact"/>
        <w:ind w:right="309"/>
        <w:jc w:val="both"/>
        <w:rPr>
          <w:rStyle w:val="16"/>
          <w:rFonts w:ascii="宋体" w:hAnsi="宋体" w:eastAsia="宋体" w:cs="宋体"/>
          <w:spacing w:val="-1"/>
          <w:sz w:val="24"/>
          <w:szCs w:val="24"/>
        </w:rPr>
      </w:pP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2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.经济效益和社会效益</w:t>
      </w: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（限1</w:t>
      </w:r>
      <w:r>
        <w:rPr>
          <w:rStyle w:val="16"/>
          <w:rFonts w:ascii="宋体" w:hAnsi="宋体" w:eastAsia="宋体" w:cs="宋体"/>
          <w:spacing w:val="-1"/>
          <w:sz w:val="24"/>
          <w:szCs w:val="24"/>
        </w:rPr>
        <w:t>000字</w:t>
      </w:r>
      <w:r>
        <w:rPr>
          <w:rStyle w:val="16"/>
          <w:rFonts w:hint="eastAsia" w:ascii="宋体" w:hAnsi="宋体" w:eastAsia="宋体" w:cs="宋体"/>
          <w:spacing w:val="-1"/>
          <w:sz w:val="24"/>
          <w:szCs w:val="24"/>
          <w:lang w:eastAsia="zh-CN"/>
        </w:rPr>
        <w:t>）</w:t>
      </w:r>
    </w:p>
    <w:p w14:paraId="73D47B94">
      <w:pPr>
        <w:pStyle w:val="3"/>
        <w:spacing w:line="400" w:lineRule="exact"/>
        <w:ind w:firstLine="480"/>
        <w:jc w:val="both"/>
        <w:rPr>
          <w:rStyle w:val="16"/>
          <w:rFonts w:cs="Times New Roman" w:asciiTheme="minorEastAsia" w:hAnsiTheme="minorEastAsia" w:eastAsiaTheme="minorEastAsia"/>
          <w:sz w:val="24"/>
          <w:szCs w:val="24"/>
          <w:lang w:val="en-US"/>
        </w:rPr>
      </w:pPr>
    </w:p>
    <w:p w14:paraId="05F9DEA5">
      <w:pPr>
        <w:pStyle w:val="3"/>
        <w:spacing w:line="400" w:lineRule="exact"/>
        <w:ind w:firstLine="480"/>
        <w:jc w:val="both"/>
        <w:rPr>
          <w:rStyle w:val="16"/>
          <w:rFonts w:cs="Times New Roman" w:asciiTheme="minorEastAsia" w:hAnsiTheme="minorEastAsia" w:eastAsiaTheme="minorEastAsia"/>
          <w:sz w:val="24"/>
          <w:szCs w:val="24"/>
          <w:lang w:val="en-US"/>
        </w:rPr>
      </w:pPr>
    </w:p>
    <w:p w14:paraId="192884B1">
      <w:pPr>
        <w:pStyle w:val="3"/>
        <w:spacing w:line="400" w:lineRule="exact"/>
        <w:ind w:firstLine="480"/>
        <w:jc w:val="both"/>
        <w:rPr>
          <w:rFonts w:asciiTheme="minorEastAsia" w:hAnsiTheme="minorEastAsia" w:eastAsiaTheme="minorEastAsia"/>
        </w:rPr>
        <w:sectPr>
          <w:headerReference r:id="rId6" w:type="default"/>
          <w:pgSz w:w="11900" w:h="16840"/>
          <w:pgMar w:top="1060" w:right="998" w:bottom="1120" w:left="1038" w:header="1134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5FC8275C">
      <w:pPr>
        <w:pStyle w:val="3"/>
        <w:tabs>
          <w:tab w:val="left" w:pos="480"/>
        </w:tabs>
        <w:spacing w:line="400" w:lineRule="exact"/>
        <w:jc w:val="both"/>
        <w:rPr>
          <w:rStyle w:val="16"/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七、主要知识产权和标准规范等目录（不超过</w:t>
      </w:r>
      <w:r>
        <w:rPr>
          <w:rStyle w:val="16"/>
          <w:rFonts w:ascii="Times New Roman" w:hAnsi="Times New Roman"/>
          <w:b/>
          <w:bCs/>
          <w:sz w:val="28"/>
          <w:szCs w:val="28"/>
          <w:lang w:val="en-US"/>
        </w:rPr>
        <w:t>10</w:t>
      </w: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件）</w:t>
      </w:r>
    </w:p>
    <w:p w14:paraId="50CC408A">
      <w:pPr>
        <w:pStyle w:val="6"/>
        <w:spacing w:line="400" w:lineRule="exact"/>
        <w:rPr>
          <w:rStyle w:val="16"/>
          <w:rFonts w:ascii="Times New Roman" w:hAnsi="Times New Roman" w:eastAsia="Times New Roman" w:cs="Times New Roman"/>
        </w:rPr>
      </w:pPr>
    </w:p>
    <w:tbl>
      <w:tblPr>
        <w:tblStyle w:val="13"/>
        <w:tblW w:w="5000" w:type="pct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204"/>
        <w:gridCol w:w="706"/>
        <w:gridCol w:w="815"/>
        <w:gridCol w:w="1362"/>
        <w:gridCol w:w="1579"/>
        <w:gridCol w:w="1256"/>
        <w:gridCol w:w="1071"/>
        <w:gridCol w:w="948"/>
      </w:tblGrid>
      <w:tr w14:paraId="4243BB3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D594D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b/>
                <w:bCs/>
                <w:sz w:val="17"/>
                <w:szCs w:val="17"/>
              </w:rPr>
            </w:pPr>
          </w:p>
          <w:p w14:paraId="165D89C3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知识产权（标准）类别</w:t>
            </w:r>
          </w:p>
        </w:tc>
        <w:tc>
          <w:tcPr>
            <w:tcW w:w="600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39A0B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b/>
                <w:bCs/>
                <w:sz w:val="17"/>
                <w:szCs w:val="17"/>
              </w:rPr>
            </w:pPr>
          </w:p>
          <w:p w14:paraId="3DD4A8E3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知识产权（标准）</w:t>
            </w:r>
            <w:r>
              <w:rPr>
                <w:rStyle w:val="16"/>
                <w:rFonts w:ascii="宋体" w:hAnsi="宋体" w:eastAsia="宋体" w:cs="宋体"/>
                <w:spacing w:val="-17"/>
                <w:sz w:val="21"/>
                <w:szCs w:val="21"/>
              </w:rPr>
              <w:t>具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体名称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0870A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  <w:p w14:paraId="1716D0C4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国家</w:t>
            </w:r>
          </w:p>
          <w:p w14:paraId="4127C88D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（地区）</w:t>
            </w:r>
          </w:p>
        </w:tc>
        <w:tc>
          <w:tcPr>
            <w:tcW w:w="406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2660B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b/>
                <w:bCs/>
                <w:sz w:val="17"/>
                <w:szCs w:val="17"/>
              </w:rPr>
            </w:pPr>
          </w:p>
          <w:p w14:paraId="5BCD2C45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授权号</w:t>
            </w:r>
          </w:p>
          <w:p w14:paraId="668D958B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（</w:t>
            </w:r>
            <w:r>
              <w:rPr>
                <w:rStyle w:val="16"/>
                <w:rFonts w:ascii="宋体" w:hAnsi="宋体" w:eastAsia="宋体" w:cs="宋体"/>
                <w:spacing w:val="-9"/>
                <w:sz w:val="21"/>
                <w:szCs w:val="21"/>
              </w:rPr>
              <w:t>标准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编号</w:t>
            </w:r>
            <w:r>
              <w:rPr>
                <w:rStyle w:val="16"/>
                <w:rFonts w:ascii="宋体" w:hAnsi="宋体" w:eastAsia="宋体" w:cs="宋体"/>
                <w:spacing w:val="-17"/>
                <w:sz w:val="21"/>
                <w:szCs w:val="21"/>
              </w:rPr>
              <w:t>）</w:t>
            </w:r>
          </w:p>
        </w:tc>
        <w:tc>
          <w:tcPr>
            <w:tcW w:w="679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376" w:type="dxa"/>
              <w:bottom w:w="80" w:type="dxa"/>
              <w:right w:w="80" w:type="dxa"/>
            </w:tcMar>
            <w:vAlign w:val="center"/>
          </w:tcPr>
          <w:p w14:paraId="6D15813F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授权（</w:t>
            </w:r>
            <w:r>
              <w:rPr>
                <w:rStyle w:val="16"/>
                <w:rFonts w:ascii="宋体" w:hAnsi="宋体" w:eastAsia="宋体" w:cs="宋体"/>
                <w:spacing w:val="-9"/>
                <w:sz w:val="21"/>
                <w:szCs w:val="21"/>
              </w:rPr>
              <w:t>标准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发布</w:t>
            </w:r>
            <w:r>
              <w:rPr>
                <w:rStyle w:val="16"/>
                <w:rFonts w:ascii="宋体" w:hAnsi="宋体" w:eastAsia="宋体" w:cs="宋体"/>
                <w:spacing w:val="-17"/>
                <w:sz w:val="21"/>
                <w:szCs w:val="21"/>
              </w:rPr>
              <w:t>）</w:t>
            </w:r>
            <w:r>
              <w:rPr>
                <w:rStyle w:val="16"/>
                <w:rFonts w:ascii="Microsoft JhengHei" w:hAnsi="Microsoft JhengHei" w:eastAsia="Microsoft JhengHei" w:cs="Microsoft JhengHei"/>
                <w:sz w:val="21"/>
                <w:szCs w:val="21"/>
              </w:rPr>
              <w:t>⽇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期</w:t>
            </w:r>
          </w:p>
        </w:tc>
        <w:tc>
          <w:tcPr>
            <w:tcW w:w="787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204" w:type="dxa"/>
              <w:bottom w:w="80" w:type="dxa"/>
              <w:right w:w="199" w:type="dxa"/>
            </w:tcMar>
            <w:vAlign w:val="center"/>
          </w:tcPr>
          <w:p w14:paraId="6432D21C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证书编号（标准批准发布部门）</w:t>
            </w:r>
          </w:p>
        </w:tc>
        <w:tc>
          <w:tcPr>
            <w:tcW w:w="626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90" w:type="dxa"/>
              <w:bottom w:w="80" w:type="dxa"/>
              <w:right w:w="80" w:type="dxa"/>
            </w:tcMar>
            <w:vAlign w:val="center"/>
          </w:tcPr>
          <w:p w14:paraId="3EBBC3C4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权利</w:t>
            </w:r>
            <w:r>
              <w:rPr>
                <w:rStyle w:val="16"/>
                <w:rFonts w:ascii="Microsoft JhengHei" w:hAnsi="Microsoft JhengHei" w:eastAsia="Microsoft JhengHei" w:cs="Microsoft JhengHei"/>
                <w:sz w:val="21"/>
                <w:szCs w:val="21"/>
              </w:rPr>
              <w:t>⼈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（标准起草单位）</w:t>
            </w:r>
          </w:p>
        </w:tc>
        <w:tc>
          <w:tcPr>
            <w:tcW w:w="534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200" w:type="dxa"/>
              <w:bottom w:w="80" w:type="dxa"/>
              <w:right w:w="80" w:type="dxa"/>
            </w:tcMar>
            <w:vAlign w:val="center"/>
          </w:tcPr>
          <w:p w14:paraId="2DB258F4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发明</w:t>
            </w:r>
            <w:r>
              <w:rPr>
                <w:rStyle w:val="16"/>
                <w:rFonts w:ascii="Microsoft JhengHei" w:hAnsi="Microsoft JhengHei" w:eastAsia="Microsoft JhengHei" w:cs="Microsoft JhengHei"/>
                <w:sz w:val="21"/>
                <w:szCs w:val="21"/>
              </w:rPr>
              <w:t>⼈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（</w:t>
            </w:r>
            <w:r>
              <w:rPr>
                <w:rStyle w:val="16"/>
                <w:rFonts w:ascii="宋体" w:hAnsi="宋体" w:eastAsia="宋体" w:cs="宋体"/>
                <w:spacing w:val="-9"/>
                <w:sz w:val="21"/>
                <w:szCs w:val="21"/>
              </w:rPr>
              <w:t>标准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起草</w:t>
            </w:r>
          </w:p>
          <w:p w14:paraId="01961534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Microsoft JhengHei" w:hAnsi="Microsoft JhengHei" w:eastAsia="Microsoft JhengHei" w:cs="Microsoft JhengHei"/>
                <w:sz w:val="21"/>
                <w:szCs w:val="21"/>
              </w:rPr>
              <w:t>⼈</w:t>
            </w: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472" w:type="pct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7DFCF">
            <w:pPr>
              <w:pStyle w:val="15"/>
              <w:spacing w:line="240" w:lineRule="auto"/>
              <w:ind w:left="0" w:right="0" w:firstLine="0"/>
              <w:jc w:val="center"/>
              <w:rPr>
                <w:rStyle w:val="16"/>
                <w:rFonts w:ascii="宋体" w:hAnsi="宋体" w:eastAsia="宋体" w:cs="宋体"/>
                <w:b/>
                <w:bCs/>
                <w:sz w:val="17"/>
                <w:szCs w:val="17"/>
              </w:rPr>
            </w:pPr>
          </w:p>
          <w:p w14:paraId="437C4548">
            <w:pPr>
              <w:pStyle w:val="15"/>
              <w:spacing w:line="240" w:lineRule="auto"/>
              <w:ind w:left="0" w:right="0" w:firstLine="0"/>
              <w:jc w:val="center"/>
            </w:pPr>
            <w:r>
              <w:rPr>
                <w:rStyle w:val="16"/>
                <w:rFonts w:ascii="宋体" w:hAnsi="宋体" w:eastAsia="宋体" w:cs="宋体"/>
                <w:sz w:val="21"/>
                <w:szCs w:val="21"/>
              </w:rPr>
              <w:t>发明专利（标准</w:t>
            </w:r>
            <w:r>
              <w:rPr>
                <w:rStyle w:val="16"/>
                <w:rFonts w:ascii="宋体" w:hAnsi="宋体" w:eastAsia="宋体" w:cs="宋体"/>
                <w:spacing w:val="-17"/>
                <w:sz w:val="21"/>
                <w:szCs w:val="21"/>
              </w:rPr>
              <w:t>）</w:t>
            </w:r>
            <w:r>
              <w:rPr>
                <w:rStyle w:val="16"/>
                <w:rFonts w:ascii="宋体" w:hAnsi="宋体" w:eastAsia="宋体" w:cs="宋体"/>
                <w:spacing w:val="-5"/>
                <w:sz w:val="21"/>
                <w:szCs w:val="21"/>
              </w:rPr>
              <w:t>有效状态</w:t>
            </w:r>
          </w:p>
        </w:tc>
      </w:tr>
      <w:tr w14:paraId="20BD6BF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540" w:type="pct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DC8C0">
            <w:pPr>
              <w:jc w:val="center"/>
              <w:rPr>
                <w:lang w:eastAsia="zh-CN"/>
              </w:rPr>
            </w:pPr>
          </w:p>
        </w:tc>
        <w:tc>
          <w:tcPr>
            <w:tcW w:w="600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74F5B">
            <w:pPr>
              <w:jc w:val="center"/>
              <w:rPr>
                <w:lang w:eastAsia="zh-CN"/>
              </w:rPr>
            </w:pPr>
          </w:p>
        </w:tc>
        <w:tc>
          <w:tcPr>
            <w:tcW w:w="35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5EB32">
            <w:pPr>
              <w:jc w:val="center"/>
              <w:rPr>
                <w:lang w:eastAsia="zh-CN"/>
              </w:rPr>
            </w:pPr>
          </w:p>
        </w:tc>
        <w:tc>
          <w:tcPr>
            <w:tcW w:w="40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167EF">
            <w:pPr>
              <w:jc w:val="center"/>
              <w:rPr>
                <w:lang w:eastAsia="zh-CN"/>
              </w:rPr>
            </w:pPr>
          </w:p>
        </w:tc>
        <w:tc>
          <w:tcPr>
            <w:tcW w:w="679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95C49">
            <w:pPr>
              <w:jc w:val="center"/>
              <w:rPr>
                <w:lang w:eastAsia="zh-CN"/>
              </w:rPr>
            </w:pPr>
          </w:p>
        </w:tc>
        <w:tc>
          <w:tcPr>
            <w:tcW w:w="787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F0B8D">
            <w:pPr>
              <w:jc w:val="center"/>
              <w:rPr>
                <w:lang w:eastAsia="zh-CN"/>
              </w:rPr>
            </w:pPr>
          </w:p>
        </w:tc>
        <w:tc>
          <w:tcPr>
            <w:tcW w:w="62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2C817">
            <w:pPr>
              <w:jc w:val="center"/>
              <w:rPr>
                <w:lang w:eastAsia="zh-CN"/>
              </w:rPr>
            </w:pPr>
          </w:p>
        </w:tc>
        <w:tc>
          <w:tcPr>
            <w:tcW w:w="534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EB857">
            <w:pPr>
              <w:jc w:val="center"/>
              <w:rPr>
                <w:lang w:eastAsia="zh-CN"/>
              </w:rPr>
            </w:pPr>
          </w:p>
        </w:tc>
        <w:tc>
          <w:tcPr>
            <w:tcW w:w="47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4BB1C">
            <w:pPr>
              <w:jc w:val="center"/>
              <w:rPr>
                <w:lang w:eastAsia="zh-CN"/>
              </w:rPr>
            </w:pPr>
          </w:p>
        </w:tc>
      </w:tr>
      <w:tr w14:paraId="4854DEA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540" w:type="pct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1C895">
            <w:pPr>
              <w:jc w:val="center"/>
              <w:rPr>
                <w:lang w:eastAsia="zh-CN"/>
              </w:rPr>
            </w:pPr>
          </w:p>
        </w:tc>
        <w:tc>
          <w:tcPr>
            <w:tcW w:w="600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10DBD">
            <w:pPr>
              <w:jc w:val="center"/>
              <w:rPr>
                <w:lang w:eastAsia="zh-CN"/>
              </w:rPr>
            </w:pPr>
          </w:p>
        </w:tc>
        <w:tc>
          <w:tcPr>
            <w:tcW w:w="35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E53CC">
            <w:pPr>
              <w:jc w:val="center"/>
              <w:rPr>
                <w:lang w:eastAsia="zh-CN"/>
              </w:rPr>
            </w:pPr>
          </w:p>
        </w:tc>
        <w:tc>
          <w:tcPr>
            <w:tcW w:w="40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FBF33">
            <w:pPr>
              <w:jc w:val="center"/>
              <w:rPr>
                <w:lang w:eastAsia="zh-CN"/>
              </w:rPr>
            </w:pPr>
          </w:p>
        </w:tc>
        <w:tc>
          <w:tcPr>
            <w:tcW w:w="679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602EC">
            <w:pPr>
              <w:jc w:val="center"/>
              <w:rPr>
                <w:lang w:eastAsia="zh-CN"/>
              </w:rPr>
            </w:pPr>
          </w:p>
        </w:tc>
        <w:tc>
          <w:tcPr>
            <w:tcW w:w="787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EFD2D">
            <w:pPr>
              <w:jc w:val="center"/>
              <w:rPr>
                <w:lang w:eastAsia="zh-CN"/>
              </w:rPr>
            </w:pPr>
          </w:p>
        </w:tc>
        <w:tc>
          <w:tcPr>
            <w:tcW w:w="62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6A619">
            <w:pPr>
              <w:jc w:val="center"/>
              <w:rPr>
                <w:lang w:eastAsia="zh-CN"/>
              </w:rPr>
            </w:pPr>
          </w:p>
        </w:tc>
        <w:tc>
          <w:tcPr>
            <w:tcW w:w="534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EFD5B">
            <w:pPr>
              <w:jc w:val="center"/>
              <w:rPr>
                <w:lang w:eastAsia="zh-CN"/>
              </w:rPr>
            </w:pPr>
          </w:p>
        </w:tc>
        <w:tc>
          <w:tcPr>
            <w:tcW w:w="47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C38A32">
            <w:pPr>
              <w:jc w:val="center"/>
              <w:rPr>
                <w:lang w:eastAsia="zh-CN"/>
              </w:rPr>
            </w:pPr>
          </w:p>
        </w:tc>
      </w:tr>
      <w:tr w14:paraId="032AF84C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540" w:type="pct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BED3A">
            <w:pPr>
              <w:jc w:val="center"/>
              <w:rPr>
                <w:lang w:eastAsia="zh-CN"/>
              </w:rPr>
            </w:pPr>
          </w:p>
        </w:tc>
        <w:tc>
          <w:tcPr>
            <w:tcW w:w="600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A6B8B">
            <w:pPr>
              <w:jc w:val="center"/>
              <w:rPr>
                <w:lang w:eastAsia="zh-CN"/>
              </w:rPr>
            </w:pPr>
          </w:p>
        </w:tc>
        <w:tc>
          <w:tcPr>
            <w:tcW w:w="35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37089">
            <w:pPr>
              <w:jc w:val="center"/>
              <w:rPr>
                <w:lang w:eastAsia="zh-CN"/>
              </w:rPr>
            </w:pPr>
          </w:p>
        </w:tc>
        <w:tc>
          <w:tcPr>
            <w:tcW w:w="40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7B09E">
            <w:pPr>
              <w:jc w:val="center"/>
              <w:rPr>
                <w:lang w:eastAsia="zh-CN"/>
              </w:rPr>
            </w:pPr>
          </w:p>
        </w:tc>
        <w:tc>
          <w:tcPr>
            <w:tcW w:w="679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12048">
            <w:pPr>
              <w:jc w:val="center"/>
              <w:rPr>
                <w:lang w:eastAsia="zh-CN"/>
              </w:rPr>
            </w:pPr>
          </w:p>
        </w:tc>
        <w:tc>
          <w:tcPr>
            <w:tcW w:w="787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0FB34">
            <w:pPr>
              <w:jc w:val="center"/>
              <w:rPr>
                <w:lang w:eastAsia="zh-CN"/>
              </w:rPr>
            </w:pPr>
          </w:p>
        </w:tc>
        <w:tc>
          <w:tcPr>
            <w:tcW w:w="62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83E60">
            <w:pPr>
              <w:jc w:val="center"/>
              <w:rPr>
                <w:lang w:eastAsia="zh-CN"/>
              </w:rPr>
            </w:pPr>
          </w:p>
        </w:tc>
        <w:tc>
          <w:tcPr>
            <w:tcW w:w="534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F3218">
            <w:pPr>
              <w:jc w:val="center"/>
              <w:rPr>
                <w:lang w:eastAsia="zh-CN"/>
              </w:rPr>
            </w:pPr>
          </w:p>
        </w:tc>
        <w:tc>
          <w:tcPr>
            <w:tcW w:w="47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2AB05">
            <w:pPr>
              <w:jc w:val="center"/>
              <w:rPr>
                <w:lang w:eastAsia="zh-CN"/>
              </w:rPr>
            </w:pPr>
          </w:p>
        </w:tc>
      </w:tr>
      <w:tr w14:paraId="3F7C13D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540" w:type="pct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A5B2E">
            <w:pPr>
              <w:jc w:val="center"/>
              <w:rPr>
                <w:lang w:eastAsia="zh-CN"/>
              </w:rPr>
            </w:pPr>
          </w:p>
        </w:tc>
        <w:tc>
          <w:tcPr>
            <w:tcW w:w="600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A067B">
            <w:pPr>
              <w:jc w:val="center"/>
              <w:rPr>
                <w:lang w:eastAsia="zh-CN"/>
              </w:rPr>
            </w:pPr>
          </w:p>
        </w:tc>
        <w:tc>
          <w:tcPr>
            <w:tcW w:w="35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AF9C9">
            <w:pPr>
              <w:jc w:val="center"/>
              <w:rPr>
                <w:lang w:eastAsia="zh-CN"/>
              </w:rPr>
            </w:pPr>
          </w:p>
        </w:tc>
        <w:tc>
          <w:tcPr>
            <w:tcW w:w="40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1336C">
            <w:pPr>
              <w:jc w:val="center"/>
              <w:rPr>
                <w:lang w:eastAsia="zh-CN"/>
              </w:rPr>
            </w:pPr>
          </w:p>
        </w:tc>
        <w:tc>
          <w:tcPr>
            <w:tcW w:w="679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84C2D">
            <w:pPr>
              <w:jc w:val="center"/>
              <w:rPr>
                <w:lang w:eastAsia="zh-CN"/>
              </w:rPr>
            </w:pPr>
          </w:p>
        </w:tc>
        <w:tc>
          <w:tcPr>
            <w:tcW w:w="787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E63EE">
            <w:pPr>
              <w:jc w:val="center"/>
              <w:rPr>
                <w:lang w:eastAsia="zh-CN"/>
              </w:rPr>
            </w:pPr>
          </w:p>
        </w:tc>
        <w:tc>
          <w:tcPr>
            <w:tcW w:w="62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EB5BE">
            <w:pPr>
              <w:jc w:val="center"/>
              <w:rPr>
                <w:lang w:eastAsia="zh-CN"/>
              </w:rPr>
            </w:pPr>
          </w:p>
        </w:tc>
        <w:tc>
          <w:tcPr>
            <w:tcW w:w="534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2A7D7">
            <w:pPr>
              <w:jc w:val="center"/>
              <w:rPr>
                <w:lang w:eastAsia="zh-CN"/>
              </w:rPr>
            </w:pPr>
          </w:p>
        </w:tc>
        <w:tc>
          <w:tcPr>
            <w:tcW w:w="47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853C5">
            <w:pPr>
              <w:jc w:val="center"/>
              <w:rPr>
                <w:lang w:eastAsia="zh-CN"/>
              </w:rPr>
            </w:pPr>
          </w:p>
        </w:tc>
      </w:tr>
      <w:tr w14:paraId="3296747C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540" w:type="pct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8360E">
            <w:pPr>
              <w:jc w:val="center"/>
              <w:rPr>
                <w:lang w:eastAsia="zh-CN"/>
              </w:rPr>
            </w:pPr>
          </w:p>
        </w:tc>
        <w:tc>
          <w:tcPr>
            <w:tcW w:w="600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E5756">
            <w:pPr>
              <w:jc w:val="center"/>
              <w:rPr>
                <w:lang w:eastAsia="zh-CN"/>
              </w:rPr>
            </w:pPr>
          </w:p>
        </w:tc>
        <w:tc>
          <w:tcPr>
            <w:tcW w:w="35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AF70C">
            <w:pPr>
              <w:jc w:val="center"/>
              <w:rPr>
                <w:lang w:eastAsia="zh-CN"/>
              </w:rPr>
            </w:pPr>
          </w:p>
        </w:tc>
        <w:tc>
          <w:tcPr>
            <w:tcW w:w="40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ECC4D">
            <w:pPr>
              <w:jc w:val="center"/>
              <w:rPr>
                <w:lang w:eastAsia="zh-CN"/>
              </w:rPr>
            </w:pPr>
          </w:p>
        </w:tc>
        <w:tc>
          <w:tcPr>
            <w:tcW w:w="679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B723A">
            <w:pPr>
              <w:jc w:val="center"/>
              <w:rPr>
                <w:lang w:eastAsia="zh-CN"/>
              </w:rPr>
            </w:pPr>
          </w:p>
        </w:tc>
        <w:tc>
          <w:tcPr>
            <w:tcW w:w="787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7CB0D">
            <w:pPr>
              <w:jc w:val="center"/>
              <w:rPr>
                <w:lang w:eastAsia="zh-CN"/>
              </w:rPr>
            </w:pPr>
          </w:p>
        </w:tc>
        <w:tc>
          <w:tcPr>
            <w:tcW w:w="626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4BC8B">
            <w:pPr>
              <w:jc w:val="center"/>
              <w:rPr>
                <w:lang w:eastAsia="zh-CN"/>
              </w:rPr>
            </w:pPr>
          </w:p>
        </w:tc>
        <w:tc>
          <w:tcPr>
            <w:tcW w:w="534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2C8B6">
            <w:pPr>
              <w:jc w:val="center"/>
              <w:rPr>
                <w:lang w:eastAsia="zh-CN"/>
              </w:rPr>
            </w:pPr>
          </w:p>
        </w:tc>
        <w:tc>
          <w:tcPr>
            <w:tcW w:w="472" w:type="pc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792D6">
            <w:pPr>
              <w:jc w:val="center"/>
              <w:rPr>
                <w:lang w:eastAsia="zh-CN"/>
              </w:rPr>
            </w:pPr>
          </w:p>
        </w:tc>
      </w:tr>
      <w:tr w14:paraId="165F694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540" w:type="pct"/>
            <w:tcBorders>
              <w:top w:val="single" w:color="7F7F7F" w:sz="4" w:space="0"/>
              <w:left w:val="single" w:color="000000" w:sz="8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AE826">
            <w:pPr>
              <w:jc w:val="center"/>
              <w:rPr>
                <w:lang w:eastAsia="zh-CN"/>
              </w:rPr>
            </w:pPr>
          </w:p>
        </w:tc>
        <w:tc>
          <w:tcPr>
            <w:tcW w:w="600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C8376">
            <w:pPr>
              <w:jc w:val="center"/>
              <w:rPr>
                <w:lang w:eastAsia="zh-CN"/>
              </w:rPr>
            </w:pPr>
          </w:p>
        </w:tc>
        <w:tc>
          <w:tcPr>
            <w:tcW w:w="352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FE3F98">
            <w:pPr>
              <w:jc w:val="center"/>
              <w:rPr>
                <w:lang w:eastAsia="zh-CN"/>
              </w:rPr>
            </w:pPr>
          </w:p>
        </w:tc>
        <w:tc>
          <w:tcPr>
            <w:tcW w:w="406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9A263">
            <w:pPr>
              <w:jc w:val="center"/>
              <w:rPr>
                <w:lang w:eastAsia="zh-CN"/>
              </w:rPr>
            </w:pPr>
          </w:p>
        </w:tc>
        <w:tc>
          <w:tcPr>
            <w:tcW w:w="679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5E08D">
            <w:pPr>
              <w:jc w:val="center"/>
              <w:rPr>
                <w:lang w:eastAsia="zh-CN"/>
              </w:rPr>
            </w:pPr>
          </w:p>
        </w:tc>
        <w:tc>
          <w:tcPr>
            <w:tcW w:w="787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8FD5A">
            <w:pPr>
              <w:jc w:val="center"/>
              <w:rPr>
                <w:lang w:eastAsia="zh-CN"/>
              </w:rPr>
            </w:pPr>
          </w:p>
        </w:tc>
        <w:tc>
          <w:tcPr>
            <w:tcW w:w="626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A0D3E">
            <w:pPr>
              <w:jc w:val="center"/>
              <w:rPr>
                <w:lang w:eastAsia="zh-CN"/>
              </w:rPr>
            </w:pPr>
          </w:p>
        </w:tc>
        <w:tc>
          <w:tcPr>
            <w:tcW w:w="534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557D3">
            <w:pPr>
              <w:jc w:val="center"/>
              <w:rPr>
                <w:lang w:eastAsia="zh-CN"/>
              </w:rPr>
            </w:pPr>
          </w:p>
        </w:tc>
        <w:tc>
          <w:tcPr>
            <w:tcW w:w="472" w:type="pct"/>
            <w:tcBorders>
              <w:top w:val="single" w:color="7F7F7F" w:sz="4" w:space="0"/>
              <w:left w:val="single" w:color="7F7F7F" w:sz="4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838D7">
            <w:pPr>
              <w:jc w:val="center"/>
              <w:rPr>
                <w:lang w:eastAsia="zh-CN"/>
              </w:rPr>
            </w:pPr>
          </w:p>
        </w:tc>
      </w:tr>
    </w:tbl>
    <w:p w14:paraId="7C9CB875">
      <w:pPr>
        <w:pStyle w:val="6"/>
        <w:rPr>
          <w:rStyle w:val="16"/>
          <w:rFonts w:ascii="Times New Roman" w:hAnsi="Times New Roman" w:eastAsia="Times New Roman" w:cs="Times New Roman"/>
          <w:b/>
          <w:bCs/>
        </w:rPr>
      </w:pPr>
    </w:p>
    <w:p w14:paraId="57AE999F">
      <w:pPr>
        <w:pStyle w:val="6"/>
        <w:spacing w:line="400" w:lineRule="exact"/>
        <w:rPr>
          <w:rStyle w:val="16"/>
          <w:rFonts w:ascii="Times New Roman" w:hAnsi="Times New Roman" w:eastAsia="Arial Unicode MS" w:cs="Times New Roman"/>
        </w:rPr>
      </w:pPr>
    </w:p>
    <w:p w14:paraId="62D626B6">
      <w:pPr>
        <w:pStyle w:val="6"/>
        <w:spacing w:line="400" w:lineRule="exact"/>
        <w:ind w:left="100" w:right="117" w:firstLine="480"/>
        <w:rPr>
          <w:rStyle w:val="16"/>
          <w:rFonts w:ascii="Times New Roman" w:hAnsi="Times New Roman" w:eastAsia="Times New Roman" w:cs="Times New Roman"/>
        </w:rPr>
      </w:pPr>
      <w:r>
        <w:rPr>
          <w:rStyle w:val="16"/>
          <w:rFonts w:ascii="宋体" w:hAnsi="宋体" w:eastAsia="宋体" w:cs="宋体"/>
          <w:b/>
          <w:bCs/>
        </w:rPr>
        <w:t>承诺：</w:t>
      </w:r>
      <w:r>
        <w:rPr>
          <w:rStyle w:val="16"/>
          <w:rFonts w:ascii="宋体" w:hAnsi="宋体" w:eastAsia="宋体" w:cs="宋体"/>
        </w:rPr>
        <w:t>本项目所列知识产权符合提名要求且无争议。上述知识产权和标准规范等</w:t>
      </w:r>
      <w:r>
        <w:rPr>
          <w:rStyle w:val="16"/>
          <w:rFonts w:hint="eastAsia" w:ascii="宋体" w:hAnsi="宋体" w:eastAsia="宋体" w:cs="宋体"/>
          <w:lang w:eastAsia="zh-CN"/>
        </w:rPr>
        <w:t>用</w:t>
      </w:r>
      <w:r>
        <w:rPr>
          <w:rStyle w:val="16"/>
          <w:rFonts w:ascii="宋体" w:hAnsi="宋体" w:eastAsia="宋体" w:cs="宋体"/>
        </w:rPr>
        <w:t>于提名</w:t>
      </w:r>
      <w:r>
        <w:rPr>
          <w:rStyle w:val="16"/>
          <w:rFonts w:hint="eastAsia" w:ascii="宋体" w:hAnsi="宋体" w:eastAsia="宋体" w:cs="宋体"/>
        </w:rPr>
        <w:t>省社会力量奖励及以上科技奖获奖项目</w:t>
      </w:r>
      <w:r>
        <w:rPr>
          <w:rStyle w:val="16"/>
          <w:rFonts w:ascii="宋体" w:hAnsi="宋体" w:eastAsia="宋体" w:cs="宋体"/>
        </w:rPr>
        <w:t>，已征得未列入项目主要完成人的权利人（发明专利指发明人）的同意，有关知情证明材料均存档备查。</w:t>
      </w:r>
    </w:p>
    <w:p w14:paraId="53BA26ED">
      <w:pPr>
        <w:pStyle w:val="6"/>
        <w:spacing w:line="400" w:lineRule="exact"/>
        <w:ind w:left="100"/>
        <w:rPr>
          <w:rStyle w:val="16"/>
          <w:rFonts w:ascii="Times New Roman" w:hAnsi="Times New Roman" w:eastAsia="Times New Roman" w:cs="Times New Roman"/>
        </w:rPr>
      </w:pPr>
    </w:p>
    <w:p w14:paraId="2C0D8FEC">
      <w:pPr>
        <w:pStyle w:val="5"/>
        <w:spacing w:line="400" w:lineRule="exact"/>
        <w:ind w:left="2740" w:firstLine="1928" w:firstLineChars="800"/>
        <w:rPr>
          <w:rStyle w:val="16"/>
          <w:rFonts w:ascii="Times New Roman" w:hAnsi="Times New Roman" w:eastAsia="Times New Roman" w:cs="Times New Roman"/>
        </w:rPr>
      </w:pPr>
      <w:r>
        <w:rPr>
          <w:rStyle w:val="16"/>
          <w:rFonts w:ascii="宋体" w:hAnsi="宋体" w:eastAsia="宋体" w:cs="宋体"/>
        </w:rPr>
        <w:t>第一完成人签名：</w:t>
      </w:r>
    </w:p>
    <w:p w14:paraId="235F7191">
      <w:pPr>
        <w:pStyle w:val="3"/>
        <w:tabs>
          <w:tab w:val="left" w:pos="480"/>
        </w:tabs>
        <w:spacing w:line="400" w:lineRule="exact"/>
        <w:jc w:val="center"/>
      </w:pPr>
      <w:r>
        <w:rPr>
          <w:rStyle w:val="16"/>
          <w:rFonts w:ascii="Arial Unicode MS" w:hAnsi="Arial Unicode MS" w:eastAsia="Arial Unicode MS" w:cs="Arial Unicode MS"/>
          <w:sz w:val="24"/>
          <w:szCs w:val="24"/>
        </w:rPr>
        <w:br w:type="page"/>
      </w:r>
    </w:p>
    <w:p w14:paraId="103B8FE5">
      <w:pPr>
        <w:pStyle w:val="3"/>
        <w:tabs>
          <w:tab w:val="left" w:pos="480"/>
        </w:tabs>
        <w:spacing w:line="400" w:lineRule="exact"/>
        <w:jc w:val="both"/>
        <w:rPr>
          <w:rStyle w:val="16"/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八、主要完成人情况表</w:t>
      </w:r>
    </w:p>
    <w:tbl>
      <w:tblPr>
        <w:tblStyle w:val="13"/>
        <w:tblpPr w:leftFromText="180" w:rightFromText="180" w:vertAnchor="text" w:horzAnchor="page" w:tblpX="1141" w:tblpY="368"/>
        <w:tblOverlap w:val="never"/>
        <w:tblW w:w="9182" w:type="dxa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7"/>
        <w:gridCol w:w="1333"/>
        <w:gridCol w:w="93"/>
        <w:gridCol w:w="757"/>
        <w:gridCol w:w="550"/>
        <w:gridCol w:w="1400"/>
        <w:gridCol w:w="1384"/>
        <w:gridCol w:w="1366"/>
        <w:gridCol w:w="1092"/>
      </w:tblGrid>
      <w:tr w14:paraId="65E58B4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000000" w:sz="8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5" w:type="dxa"/>
              <w:bottom w:w="80" w:type="dxa"/>
              <w:right w:w="80" w:type="dxa"/>
            </w:tcMar>
            <w:vAlign w:val="center"/>
          </w:tcPr>
          <w:p w14:paraId="74D7B66B">
            <w:pPr>
              <w:pStyle w:val="15"/>
              <w:tabs>
                <w:tab w:val="left" w:pos="444"/>
              </w:tabs>
              <w:spacing w:line="400" w:lineRule="exact"/>
              <w:ind w:left="2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姓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名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1A3C6">
            <w:pPr>
              <w:pStyle w:val="15"/>
              <w:spacing w:line="400" w:lineRule="exact"/>
              <w:jc w:val="center"/>
            </w:pPr>
          </w:p>
        </w:tc>
        <w:tc>
          <w:tcPr>
            <w:tcW w:w="850" w:type="dxa"/>
            <w:gridSpan w:val="2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244" w:type="dxa"/>
              <w:bottom w:w="80" w:type="dxa"/>
              <w:right w:w="80" w:type="dxa"/>
            </w:tcMar>
            <w:vAlign w:val="center"/>
          </w:tcPr>
          <w:p w14:paraId="29A36867">
            <w:pPr>
              <w:pStyle w:val="15"/>
              <w:spacing w:line="400" w:lineRule="exact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性别</w:t>
            </w:r>
          </w:p>
        </w:tc>
        <w:tc>
          <w:tcPr>
            <w:tcW w:w="550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634F3">
            <w:pPr>
              <w:pStyle w:val="15"/>
              <w:spacing w:line="400" w:lineRule="exact"/>
              <w:jc w:val="center"/>
              <w:rPr>
                <w:rFonts w:eastAsia="Arial Unicode MS"/>
              </w:rPr>
            </w:pPr>
          </w:p>
        </w:tc>
        <w:tc>
          <w:tcPr>
            <w:tcW w:w="1400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79" w:type="dxa"/>
              <w:bottom w:w="80" w:type="dxa"/>
              <w:right w:w="80" w:type="dxa"/>
            </w:tcMar>
            <w:vAlign w:val="center"/>
          </w:tcPr>
          <w:p w14:paraId="0F976E44">
            <w:pPr>
              <w:pStyle w:val="15"/>
              <w:tabs>
                <w:tab w:val="left" w:pos="519"/>
              </w:tabs>
              <w:spacing w:line="400" w:lineRule="exact"/>
              <w:ind w:left="9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排名</w:t>
            </w:r>
          </w:p>
        </w:tc>
        <w:tc>
          <w:tcPr>
            <w:tcW w:w="1384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C3537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2D5142BC">
            <w:pPr>
              <w:pStyle w:val="15"/>
              <w:tabs>
                <w:tab w:val="left" w:pos="454"/>
              </w:tabs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国籍</w:t>
            </w:r>
          </w:p>
        </w:tc>
        <w:tc>
          <w:tcPr>
            <w:tcW w:w="1092" w:type="dxa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B5771">
            <w:pPr>
              <w:pStyle w:val="15"/>
              <w:spacing w:line="400" w:lineRule="exact"/>
              <w:jc w:val="center"/>
            </w:pPr>
          </w:p>
        </w:tc>
      </w:tr>
      <w:tr w14:paraId="0C6D7EC8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7A9BC69D">
            <w:pPr>
              <w:pStyle w:val="15"/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出生年月</w:t>
            </w:r>
          </w:p>
        </w:tc>
        <w:tc>
          <w:tcPr>
            <w:tcW w:w="2733" w:type="dxa"/>
            <w:gridSpan w:val="4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6EE76">
            <w:pPr>
              <w:pStyle w:val="15"/>
              <w:spacing w:line="400" w:lineRule="exact"/>
              <w:jc w:val="center"/>
            </w:pPr>
          </w:p>
        </w:tc>
        <w:tc>
          <w:tcPr>
            <w:tcW w:w="14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239" w:type="dxa"/>
              <w:bottom w:w="80" w:type="dxa"/>
              <w:right w:w="80" w:type="dxa"/>
            </w:tcMar>
            <w:vAlign w:val="center"/>
          </w:tcPr>
          <w:p w14:paraId="604CF9BA">
            <w:pPr>
              <w:pStyle w:val="15"/>
              <w:spacing w:line="240" w:lineRule="auto"/>
              <w:jc w:val="center"/>
              <w:rPr>
                <w:rFonts w:hint="eastAsia" w:eastAsia="微软雅黑"/>
                <w:lang w:eastAsia="zh-CN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eastAsia="zh-CN"/>
              </w:rPr>
              <w:t>出生地</w:t>
            </w:r>
          </w:p>
        </w:tc>
        <w:tc>
          <w:tcPr>
            <w:tcW w:w="138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46072">
            <w:pPr>
              <w:pStyle w:val="15"/>
              <w:spacing w:line="400" w:lineRule="exact"/>
              <w:jc w:val="center"/>
              <w:rPr>
                <w:rFonts w:eastAsia="Arial Unicode MS"/>
              </w:rPr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6C8563F6">
            <w:pPr>
              <w:pStyle w:val="15"/>
              <w:tabs>
                <w:tab w:val="left" w:pos="454"/>
              </w:tabs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民族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C8D15">
            <w:pPr>
              <w:pStyle w:val="15"/>
              <w:spacing w:line="400" w:lineRule="exact"/>
              <w:jc w:val="center"/>
            </w:pPr>
          </w:p>
        </w:tc>
      </w:tr>
      <w:tr w14:paraId="69734DC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734141A2">
            <w:pPr>
              <w:pStyle w:val="15"/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身份证号</w:t>
            </w:r>
          </w:p>
        </w:tc>
        <w:tc>
          <w:tcPr>
            <w:tcW w:w="2733" w:type="dxa"/>
            <w:gridSpan w:val="4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48C10">
            <w:pPr>
              <w:pStyle w:val="15"/>
              <w:spacing w:line="400" w:lineRule="exact"/>
              <w:jc w:val="center"/>
            </w:pPr>
          </w:p>
        </w:tc>
        <w:tc>
          <w:tcPr>
            <w:tcW w:w="14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99" w:type="dxa"/>
              <w:bottom w:w="80" w:type="dxa"/>
              <w:right w:w="80" w:type="dxa"/>
            </w:tcMar>
            <w:vAlign w:val="center"/>
          </w:tcPr>
          <w:p w14:paraId="642960A8">
            <w:pPr>
              <w:pStyle w:val="15"/>
              <w:spacing w:line="400" w:lineRule="exact"/>
              <w:ind w:left="11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归国人员</w:t>
            </w:r>
          </w:p>
        </w:tc>
        <w:tc>
          <w:tcPr>
            <w:tcW w:w="138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AADA0">
            <w:pPr>
              <w:pStyle w:val="15"/>
              <w:spacing w:line="400" w:lineRule="exact"/>
              <w:jc w:val="center"/>
              <w:rPr>
                <w:rFonts w:eastAsia="Arial Unicode MS"/>
              </w:rPr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4ED31DDC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归国时间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41933">
            <w:pPr>
              <w:jc w:val="center"/>
            </w:pPr>
          </w:p>
        </w:tc>
      </w:tr>
      <w:tr w14:paraId="73EEB2B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110745FC">
            <w:pPr>
              <w:pStyle w:val="15"/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技术职称</w:t>
            </w:r>
          </w:p>
        </w:tc>
        <w:tc>
          <w:tcPr>
            <w:tcW w:w="2733" w:type="dxa"/>
            <w:gridSpan w:val="4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4AB45">
            <w:pPr>
              <w:pStyle w:val="15"/>
              <w:spacing w:line="400" w:lineRule="exact"/>
              <w:jc w:val="center"/>
            </w:pPr>
          </w:p>
        </w:tc>
        <w:tc>
          <w:tcPr>
            <w:tcW w:w="14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99" w:type="dxa"/>
              <w:bottom w:w="80" w:type="dxa"/>
              <w:right w:w="80" w:type="dxa"/>
            </w:tcMar>
            <w:vAlign w:val="center"/>
          </w:tcPr>
          <w:p w14:paraId="055FC6D1">
            <w:pPr>
              <w:pStyle w:val="15"/>
              <w:spacing w:line="400" w:lineRule="exact"/>
              <w:ind w:left="11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最高学历</w:t>
            </w:r>
          </w:p>
        </w:tc>
        <w:tc>
          <w:tcPr>
            <w:tcW w:w="138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04001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57FCE101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最高学位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83299">
            <w:pPr>
              <w:pStyle w:val="15"/>
              <w:spacing w:line="400" w:lineRule="exact"/>
              <w:jc w:val="center"/>
              <w:rPr>
                <w:rFonts w:eastAsia="Arial Unicode MS"/>
              </w:rPr>
            </w:pPr>
          </w:p>
        </w:tc>
      </w:tr>
      <w:tr w14:paraId="4AAD568C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03A3C5AA">
            <w:pPr>
              <w:pStyle w:val="15"/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毕业学校</w:t>
            </w:r>
          </w:p>
        </w:tc>
        <w:tc>
          <w:tcPr>
            <w:tcW w:w="2733" w:type="dxa"/>
            <w:gridSpan w:val="4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1AF10">
            <w:pPr>
              <w:pStyle w:val="15"/>
              <w:spacing w:line="400" w:lineRule="exact"/>
              <w:jc w:val="center"/>
            </w:pPr>
          </w:p>
        </w:tc>
        <w:tc>
          <w:tcPr>
            <w:tcW w:w="14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79" w:type="dxa"/>
              <w:bottom w:w="80" w:type="dxa"/>
              <w:right w:w="80" w:type="dxa"/>
            </w:tcMar>
            <w:vAlign w:val="center"/>
          </w:tcPr>
          <w:p w14:paraId="76853308">
            <w:pPr>
              <w:pStyle w:val="15"/>
              <w:spacing w:line="400" w:lineRule="exact"/>
              <w:ind w:left="9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毕业时间</w:t>
            </w:r>
          </w:p>
        </w:tc>
        <w:tc>
          <w:tcPr>
            <w:tcW w:w="138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671CC">
            <w:pPr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7E566B3F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所学专业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179D0">
            <w:pPr>
              <w:jc w:val="center"/>
            </w:pPr>
          </w:p>
        </w:tc>
      </w:tr>
      <w:tr w14:paraId="3C0D47A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0D723AE5">
            <w:pPr>
              <w:pStyle w:val="15"/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2733" w:type="dxa"/>
            <w:gridSpan w:val="4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E3DBF">
            <w:pPr>
              <w:pStyle w:val="15"/>
              <w:spacing w:line="400" w:lineRule="exact"/>
              <w:jc w:val="center"/>
            </w:pPr>
          </w:p>
        </w:tc>
        <w:tc>
          <w:tcPr>
            <w:tcW w:w="140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99" w:type="dxa"/>
              <w:bottom w:w="80" w:type="dxa"/>
              <w:right w:w="80" w:type="dxa"/>
            </w:tcMar>
            <w:vAlign w:val="center"/>
          </w:tcPr>
          <w:p w14:paraId="5A199292">
            <w:pPr>
              <w:pStyle w:val="15"/>
              <w:spacing w:line="400" w:lineRule="exact"/>
              <w:ind w:left="11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办公电话</w:t>
            </w:r>
          </w:p>
        </w:tc>
        <w:tc>
          <w:tcPr>
            <w:tcW w:w="1384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29506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68C9DE74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移动电话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B09E6">
            <w:pPr>
              <w:pStyle w:val="15"/>
              <w:spacing w:line="400" w:lineRule="exact"/>
              <w:jc w:val="center"/>
            </w:pPr>
          </w:p>
        </w:tc>
      </w:tr>
      <w:tr w14:paraId="0AA5A895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594A985F">
            <w:pPr>
              <w:pStyle w:val="15"/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通讯地址</w:t>
            </w:r>
          </w:p>
        </w:tc>
        <w:tc>
          <w:tcPr>
            <w:tcW w:w="5517" w:type="dxa"/>
            <w:gridSpan w:val="6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EE3F5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3EDDD2CD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邮政编码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6B930">
            <w:pPr>
              <w:pStyle w:val="15"/>
              <w:spacing w:line="400" w:lineRule="exact"/>
              <w:jc w:val="center"/>
            </w:pPr>
          </w:p>
        </w:tc>
      </w:tr>
      <w:tr w14:paraId="51DFB1E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A2066">
            <w:pPr>
              <w:pStyle w:val="15"/>
              <w:spacing w:line="400" w:lineRule="exact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工作单位</w:t>
            </w:r>
          </w:p>
        </w:tc>
        <w:tc>
          <w:tcPr>
            <w:tcW w:w="5517" w:type="dxa"/>
            <w:gridSpan w:val="6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12F4C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1B185C4A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行政职务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103AB">
            <w:pPr>
              <w:pStyle w:val="15"/>
              <w:spacing w:line="400" w:lineRule="exact"/>
              <w:jc w:val="center"/>
              <w:rPr>
                <w:rFonts w:eastAsia="Arial Unicode MS"/>
              </w:rPr>
            </w:pPr>
          </w:p>
        </w:tc>
      </w:tr>
      <w:tr w14:paraId="26BE4352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1207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E1BF2">
            <w:pPr>
              <w:pStyle w:val="15"/>
              <w:spacing w:line="400" w:lineRule="exact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二级单位</w:t>
            </w:r>
          </w:p>
        </w:tc>
        <w:tc>
          <w:tcPr>
            <w:tcW w:w="5517" w:type="dxa"/>
            <w:gridSpan w:val="6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551A6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5" w:type="dxa"/>
              <w:bottom w:w="80" w:type="dxa"/>
              <w:right w:w="80" w:type="dxa"/>
            </w:tcMar>
            <w:vAlign w:val="center"/>
          </w:tcPr>
          <w:p w14:paraId="3694E866">
            <w:pPr>
              <w:pStyle w:val="15"/>
              <w:tabs>
                <w:tab w:val="left" w:pos="454"/>
              </w:tabs>
              <w:spacing w:line="400" w:lineRule="exact"/>
              <w:ind w:left="3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党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派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E8716F">
            <w:pPr>
              <w:pStyle w:val="15"/>
              <w:spacing w:line="400" w:lineRule="exact"/>
              <w:jc w:val="center"/>
            </w:pPr>
          </w:p>
        </w:tc>
      </w:tr>
      <w:tr w14:paraId="6E28F90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207" w:type="dxa"/>
            <w:vMerge w:val="restart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F40A1">
            <w:pPr>
              <w:pStyle w:val="15"/>
              <w:spacing w:line="400" w:lineRule="exact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完成单位</w:t>
            </w:r>
          </w:p>
        </w:tc>
        <w:tc>
          <w:tcPr>
            <w:tcW w:w="5517" w:type="dxa"/>
            <w:gridSpan w:val="6"/>
            <w:vMerge w:val="restart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AACD2">
            <w:pPr>
              <w:pStyle w:val="15"/>
              <w:spacing w:line="400" w:lineRule="exact"/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0" w:type="dxa"/>
              <w:bottom w:w="80" w:type="dxa"/>
              <w:right w:w="80" w:type="dxa"/>
            </w:tcMar>
            <w:vAlign w:val="center"/>
          </w:tcPr>
          <w:p w14:paraId="6D59D05C">
            <w:pPr>
              <w:pStyle w:val="15"/>
              <w:spacing w:line="400" w:lineRule="exact"/>
              <w:ind w:left="20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所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在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地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87DA3">
            <w:pPr>
              <w:pStyle w:val="15"/>
              <w:spacing w:line="400" w:lineRule="exact"/>
              <w:jc w:val="center"/>
            </w:pPr>
          </w:p>
        </w:tc>
      </w:tr>
      <w:tr w14:paraId="6CE76B6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1207" w:type="dxa"/>
            <w:vMerge w:val="continue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vAlign w:val="center"/>
          </w:tcPr>
          <w:p w14:paraId="475706A0">
            <w:pPr>
              <w:jc w:val="center"/>
            </w:pPr>
          </w:p>
        </w:tc>
        <w:tc>
          <w:tcPr>
            <w:tcW w:w="5517" w:type="dxa"/>
            <w:gridSpan w:val="6"/>
            <w:vMerge w:val="continue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vAlign w:val="center"/>
          </w:tcPr>
          <w:p w14:paraId="39223874">
            <w:pPr>
              <w:jc w:val="center"/>
            </w:pPr>
          </w:p>
        </w:tc>
        <w:tc>
          <w:tcPr>
            <w:tcW w:w="1366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2F3F9DA2">
            <w:pPr>
              <w:pStyle w:val="15"/>
              <w:spacing w:line="400" w:lineRule="exact"/>
              <w:ind w:left="5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单位性质</w:t>
            </w:r>
          </w:p>
        </w:tc>
        <w:tc>
          <w:tcPr>
            <w:tcW w:w="109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E5AB0">
            <w:pPr>
              <w:pStyle w:val="15"/>
              <w:spacing w:line="400" w:lineRule="exact"/>
              <w:jc w:val="center"/>
            </w:pPr>
          </w:p>
        </w:tc>
      </w:tr>
      <w:tr w14:paraId="1F2C754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2633" w:type="dxa"/>
            <w:gridSpan w:val="3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60" w:type="dxa"/>
              <w:bottom w:w="80" w:type="dxa"/>
              <w:right w:w="353" w:type="dxa"/>
            </w:tcMar>
            <w:vAlign w:val="center"/>
          </w:tcPr>
          <w:p w14:paraId="3431DC02">
            <w:pPr>
              <w:pStyle w:val="15"/>
              <w:spacing w:line="400" w:lineRule="exact"/>
              <w:ind w:left="80" w:right="273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参加本项目的起止时间</w:t>
            </w:r>
          </w:p>
        </w:tc>
        <w:tc>
          <w:tcPr>
            <w:tcW w:w="6549" w:type="dxa"/>
            <w:gridSpan w:val="6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4" w:type="dxa"/>
              <w:bottom w:w="80" w:type="dxa"/>
              <w:right w:w="80" w:type="dxa"/>
            </w:tcMar>
            <w:vAlign w:val="center"/>
          </w:tcPr>
          <w:p w14:paraId="22DC3F72">
            <w:pPr>
              <w:pStyle w:val="15"/>
              <w:spacing w:line="400" w:lineRule="exact"/>
              <w:ind w:left="84"/>
              <w:jc w:val="center"/>
            </w:pPr>
          </w:p>
        </w:tc>
      </w:tr>
      <w:tr w14:paraId="28C2935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atLeast"/>
        </w:trPr>
        <w:tc>
          <w:tcPr>
            <w:tcW w:w="9182" w:type="dxa"/>
            <w:gridSpan w:val="9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0" w:type="dxa"/>
              <w:bottom w:w="80" w:type="dxa"/>
              <w:right w:w="80" w:type="dxa"/>
            </w:tcMar>
            <w:vAlign w:val="center"/>
          </w:tcPr>
          <w:p w14:paraId="4D99F7A4">
            <w:pPr>
              <w:pStyle w:val="15"/>
              <w:spacing w:line="400" w:lineRule="exact"/>
              <w:jc w:val="both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对本项目主要科技创新的贡献：</w:t>
            </w:r>
          </w:p>
          <w:p w14:paraId="1F693AB2">
            <w:pPr>
              <w:pStyle w:val="15"/>
              <w:spacing w:line="400" w:lineRule="exact"/>
              <w:ind w:left="79"/>
              <w:jc w:val="both"/>
            </w:pPr>
          </w:p>
        </w:tc>
      </w:tr>
      <w:tr w14:paraId="38525F5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7" w:hRule="atLeast"/>
        </w:trPr>
        <w:tc>
          <w:tcPr>
            <w:tcW w:w="9182" w:type="dxa"/>
            <w:gridSpan w:val="9"/>
            <w:tcBorders>
              <w:top w:val="single" w:color="7F7F7F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0" w:type="dxa"/>
              <w:bottom w:w="80" w:type="dxa"/>
              <w:right w:w="80" w:type="dxa"/>
            </w:tcMar>
            <w:vAlign w:val="center"/>
          </w:tcPr>
          <w:p w14:paraId="52E21CB4">
            <w:pPr>
              <w:pStyle w:val="15"/>
              <w:spacing w:line="400" w:lineRule="exact"/>
              <w:ind w:left="80"/>
              <w:jc w:val="both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曾获国家科学技术奖情况：</w:t>
            </w:r>
          </w:p>
          <w:p w14:paraId="7CA75060">
            <w:pPr>
              <w:pStyle w:val="15"/>
              <w:spacing w:line="400" w:lineRule="exact"/>
              <w:ind w:left="79"/>
              <w:jc w:val="both"/>
            </w:pPr>
          </w:p>
        </w:tc>
      </w:tr>
      <w:tr w14:paraId="5E65254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2" w:hRule="atLeast"/>
        </w:trPr>
        <w:tc>
          <w:tcPr>
            <w:tcW w:w="5340" w:type="dxa"/>
            <w:gridSpan w:val="6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34" w:type="dxa"/>
            </w:tcMar>
          </w:tcPr>
          <w:p w14:paraId="48B1F227">
            <w:pPr>
              <w:pStyle w:val="15"/>
              <w:spacing w:line="400" w:lineRule="exact"/>
              <w:ind w:right="54" w:firstLine="482"/>
              <w:jc w:val="both"/>
            </w:pP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声明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：本人同意完成人排名，自觉遵守《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eastAsia="zh-CN"/>
              </w:rPr>
              <w:t>江苏省研究型医院学会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医学科技奖奖励办法（试⾏）》及其实施细则的有关规定，遵守评审工作纪律，保证所提供的有关材料真实有效，且不存在违反相关法律法规及侵犯他人知识产权的情形。</w:t>
            </w: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该项目是本人本年度被提名的唯一项目。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本人工作单位已知悉本人被提名情况且无异议。如产生争议，将积极配合调查处理工作。如有材料虚假或违纪行为，愿意承担相应责任并按规定接受处理。</w:t>
            </w:r>
          </w:p>
        </w:tc>
        <w:tc>
          <w:tcPr>
            <w:tcW w:w="3842" w:type="dxa"/>
            <w:gridSpan w:val="3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137" w:type="dxa"/>
            </w:tcMar>
          </w:tcPr>
          <w:p w14:paraId="7E1CC12B">
            <w:pPr>
              <w:pStyle w:val="15"/>
              <w:spacing w:line="400" w:lineRule="exact"/>
              <w:ind w:right="57" w:firstLine="482"/>
              <w:jc w:val="both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完成单位声明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：本单位确认该完成⼈情况表内容真实有效，且不存在违反相关法律法规及侵犯他人知识产权的情形。如产生争议，将积极配合调查处理。</w:t>
            </w:r>
          </w:p>
          <w:p w14:paraId="1A859B09">
            <w:pPr>
              <w:pStyle w:val="15"/>
              <w:spacing w:line="400" w:lineRule="exact"/>
              <w:ind w:firstLine="482"/>
              <w:jc w:val="both"/>
            </w:pP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工作单位声明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：本单位对该完成人被提名无异议。</w:t>
            </w:r>
          </w:p>
        </w:tc>
      </w:tr>
      <w:tr w14:paraId="66BDF5C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340" w:type="dxa"/>
            <w:gridSpan w:val="6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AE413">
            <w:pPr>
              <w:rPr>
                <w:lang w:eastAsia="zh-CN"/>
              </w:rPr>
            </w:pPr>
          </w:p>
        </w:tc>
        <w:tc>
          <w:tcPr>
            <w:tcW w:w="3842" w:type="dxa"/>
            <w:gridSpan w:val="3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527" w:type="dxa"/>
              <w:bottom w:w="80" w:type="dxa"/>
              <w:right w:w="80" w:type="dxa"/>
            </w:tcMar>
          </w:tcPr>
          <w:p w14:paraId="5320D844">
            <w:pPr>
              <w:pStyle w:val="15"/>
              <w:spacing w:line="400" w:lineRule="exact"/>
              <w:ind w:left="447"/>
              <w:jc w:val="both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单位（盖章）</w:t>
            </w:r>
          </w:p>
        </w:tc>
      </w:tr>
      <w:tr w14:paraId="3E160CC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5340" w:type="dxa"/>
            <w:gridSpan w:val="6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2439" w:type="dxa"/>
            </w:tcMar>
          </w:tcPr>
          <w:p w14:paraId="1022388E">
            <w:pPr>
              <w:pStyle w:val="15"/>
              <w:spacing w:line="400" w:lineRule="exact"/>
              <w:ind w:right="2359"/>
              <w:jc w:val="both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本人签名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3842" w:type="dxa"/>
            <w:gridSpan w:val="3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42" w:type="dxa"/>
              <w:bottom w:w="80" w:type="dxa"/>
              <w:right w:w="80" w:type="dxa"/>
            </w:tcMar>
          </w:tcPr>
          <w:p w14:paraId="69FCB7B3">
            <w:pPr>
              <w:pStyle w:val="15"/>
              <w:tabs>
                <w:tab w:val="left" w:pos="1182"/>
                <w:tab w:val="left" w:pos="1602"/>
              </w:tabs>
              <w:spacing w:line="400" w:lineRule="exact"/>
              <w:ind w:left="762"/>
              <w:jc w:val="both"/>
              <w:rPr>
                <w:rFonts w:eastAsia="Arial Unicode MS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⽉    日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</w:p>
        </w:tc>
      </w:tr>
      <w:tr w14:paraId="7E7F7A8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340" w:type="dxa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578" w:type="dxa"/>
              <w:bottom w:w="80" w:type="dxa"/>
              <w:right w:w="80" w:type="dxa"/>
            </w:tcMar>
          </w:tcPr>
          <w:p w14:paraId="50A62CF4">
            <w:pPr>
              <w:pStyle w:val="15"/>
              <w:tabs>
                <w:tab w:val="left" w:pos="1917"/>
                <w:tab w:val="left" w:pos="2337"/>
              </w:tabs>
              <w:spacing w:line="400" w:lineRule="exact"/>
              <w:ind w:left="1498"/>
              <w:rPr>
                <w:rFonts w:eastAsia="Arial Unicode MS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 xml:space="preserve">   月    日</w:t>
            </w:r>
          </w:p>
        </w:tc>
        <w:tc>
          <w:tcPr>
            <w:tcW w:w="3842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D1701"/>
        </w:tc>
      </w:tr>
    </w:tbl>
    <w:p w14:paraId="659B8BCC">
      <w:pPr>
        <w:pStyle w:val="6"/>
        <w:spacing w:line="400" w:lineRule="exact"/>
        <w:rPr>
          <w:rStyle w:val="16"/>
          <w:rFonts w:ascii="Times New Roman" w:hAnsi="Times New Roman" w:eastAsia="Times New Roman" w:cs="Times New Roman"/>
          <w:b/>
          <w:bCs/>
        </w:rPr>
      </w:pPr>
    </w:p>
    <w:p w14:paraId="73B9AA3D">
      <w:pPr>
        <w:pStyle w:val="6"/>
        <w:rPr>
          <w:rStyle w:val="16"/>
          <w:rFonts w:ascii="Times New Roman" w:hAnsi="Times New Roman" w:eastAsia="Times New Roman" w:cs="Times New Roman"/>
          <w:b/>
          <w:bCs/>
        </w:rPr>
      </w:pPr>
    </w:p>
    <w:p w14:paraId="0656624E">
      <w:pPr>
        <w:pStyle w:val="3"/>
        <w:spacing w:line="400" w:lineRule="exact"/>
        <w:ind w:left="720" w:right="779"/>
        <w:jc w:val="center"/>
        <w:rPr>
          <w:rStyle w:val="16"/>
          <w:rFonts w:ascii="Times New Roman" w:hAnsi="Times New Roman" w:eastAsia="Times New Roman" w:cs="Times New Roman"/>
          <w:sz w:val="24"/>
          <w:szCs w:val="24"/>
        </w:rPr>
      </w:pPr>
    </w:p>
    <w:p w14:paraId="1A9087D3">
      <w:pPr>
        <w:pStyle w:val="3"/>
        <w:tabs>
          <w:tab w:val="left" w:pos="480"/>
        </w:tabs>
        <w:spacing w:line="400" w:lineRule="exact"/>
        <w:jc w:val="center"/>
      </w:pPr>
      <w:r>
        <w:rPr>
          <w:rStyle w:val="16"/>
          <w:rFonts w:ascii="Arial Unicode MS" w:hAnsi="Arial Unicode MS" w:eastAsia="Arial Unicode MS" w:cs="Arial Unicode MS"/>
          <w:sz w:val="24"/>
          <w:szCs w:val="24"/>
        </w:rPr>
        <w:br w:type="page"/>
      </w:r>
    </w:p>
    <w:p w14:paraId="3DC9B4A1">
      <w:pPr>
        <w:pStyle w:val="3"/>
        <w:tabs>
          <w:tab w:val="left" w:pos="480"/>
        </w:tabs>
        <w:spacing w:line="400" w:lineRule="exact"/>
        <w:jc w:val="both"/>
        <w:rPr>
          <w:rStyle w:val="16"/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九、主要完成单位情况表</w:t>
      </w:r>
    </w:p>
    <w:p w14:paraId="2A9F5053">
      <w:pPr>
        <w:pStyle w:val="6"/>
        <w:spacing w:line="400" w:lineRule="exact"/>
        <w:rPr>
          <w:rStyle w:val="16"/>
          <w:rFonts w:ascii="Times New Roman" w:hAnsi="Times New Roman" w:eastAsia="Times New Roman" w:cs="Times New Roman"/>
          <w:b/>
          <w:bCs/>
        </w:rPr>
      </w:pPr>
    </w:p>
    <w:tbl>
      <w:tblPr>
        <w:tblStyle w:val="13"/>
        <w:tblW w:w="9332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1585"/>
        <w:gridCol w:w="1608"/>
        <w:gridCol w:w="1650"/>
        <w:gridCol w:w="1151"/>
        <w:gridCol w:w="1762"/>
      </w:tblGrid>
      <w:tr w14:paraId="3DE2DE40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576" w:type="dxa"/>
            <w:tcBorders>
              <w:top w:val="single" w:color="000000" w:sz="8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62" w:type="dxa"/>
            </w:tcMar>
            <w:vAlign w:val="center"/>
          </w:tcPr>
          <w:p w14:paraId="46ECE9C7">
            <w:pPr>
              <w:pStyle w:val="15"/>
              <w:spacing w:line="240" w:lineRule="auto"/>
              <w:ind w:right="0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单位名称</w:t>
            </w:r>
          </w:p>
        </w:tc>
        <w:tc>
          <w:tcPr>
            <w:tcW w:w="7756" w:type="dxa"/>
            <w:gridSpan w:val="5"/>
            <w:tcBorders>
              <w:top w:val="single" w:color="000000" w:sz="8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EA127">
            <w:pPr>
              <w:pStyle w:val="15"/>
              <w:spacing w:line="240" w:lineRule="auto"/>
              <w:jc w:val="center"/>
            </w:pPr>
          </w:p>
        </w:tc>
      </w:tr>
      <w:tr w14:paraId="02A4FC3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157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452" w:type="dxa"/>
            </w:tcMar>
            <w:vAlign w:val="center"/>
          </w:tcPr>
          <w:p w14:paraId="50222FDA">
            <w:pPr>
              <w:pStyle w:val="15"/>
              <w:tabs>
                <w:tab w:val="left" w:pos="419"/>
              </w:tabs>
              <w:spacing w:line="240" w:lineRule="auto"/>
              <w:ind w:right="372"/>
              <w:jc w:val="center"/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排名</w:t>
            </w:r>
          </w:p>
        </w:tc>
        <w:tc>
          <w:tcPr>
            <w:tcW w:w="158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E9959">
            <w:pPr>
              <w:pStyle w:val="15"/>
              <w:spacing w:line="240" w:lineRule="auto"/>
              <w:jc w:val="center"/>
            </w:pPr>
          </w:p>
        </w:tc>
        <w:tc>
          <w:tcPr>
            <w:tcW w:w="1608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19" w:type="dxa"/>
              <w:bottom w:w="80" w:type="dxa"/>
              <w:right w:w="80" w:type="dxa"/>
            </w:tcMar>
            <w:vAlign w:val="center"/>
          </w:tcPr>
          <w:p w14:paraId="0BE9B5CF">
            <w:pPr>
              <w:pStyle w:val="15"/>
              <w:spacing w:line="240" w:lineRule="auto"/>
              <w:ind w:left="3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法定代表人</w:t>
            </w:r>
          </w:p>
        </w:tc>
        <w:tc>
          <w:tcPr>
            <w:tcW w:w="165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D240A">
            <w:pPr>
              <w:pStyle w:val="15"/>
              <w:spacing w:line="240" w:lineRule="auto"/>
              <w:jc w:val="center"/>
            </w:pPr>
          </w:p>
        </w:tc>
        <w:tc>
          <w:tcPr>
            <w:tcW w:w="1151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</w:tcPr>
          <w:p w14:paraId="1CA29743">
            <w:pPr>
              <w:pStyle w:val="15"/>
              <w:spacing w:line="240" w:lineRule="auto"/>
              <w:jc w:val="both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所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在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地</w:t>
            </w:r>
          </w:p>
        </w:tc>
        <w:tc>
          <w:tcPr>
            <w:tcW w:w="176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7BAEA">
            <w:pPr>
              <w:pStyle w:val="15"/>
              <w:spacing w:line="240" w:lineRule="auto"/>
              <w:jc w:val="center"/>
            </w:pPr>
          </w:p>
        </w:tc>
      </w:tr>
      <w:tr w14:paraId="2A16711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157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62" w:type="dxa"/>
            </w:tcMar>
            <w:vAlign w:val="center"/>
          </w:tcPr>
          <w:p w14:paraId="046BA548">
            <w:pPr>
              <w:pStyle w:val="15"/>
              <w:spacing w:line="240" w:lineRule="auto"/>
              <w:ind w:right="0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单位性质</w:t>
            </w:r>
          </w:p>
        </w:tc>
        <w:tc>
          <w:tcPr>
            <w:tcW w:w="158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AC2799">
            <w:pPr>
              <w:pStyle w:val="15"/>
              <w:spacing w:line="240" w:lineRule="auto"/>
              <w:jc w:val="center"/>
            </w:pPr>
          </w:p>
        </w:tc>
        <w:tc>
          <w:tcPr>
            <w:tcW w:w="1608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99" w:type="dxa"/>
              <w:bottom w:w="80" w:type="dxa"/>
              <w:right w:w="80" w:type="dxa"/>
            </w:tcMar>
            <w:vAlign w:val="center"/>
          </w:tcPr>
          <w:p w14:paraId="2C5141DA">
            <w:pPr>
              <w:pStyle w:val="15"/>
              <w:tabs>
                <w:tab w:val="left" w:pos="438"/>
              </w:tabs>
              <w:spacing w:line="240" w:lineRule="auto"/>
              <w:ind w:left="1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传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真</w:t>
            </w:r>
          </w:p>
        </w:tc>
        <w:tc>
          <w:tcPr>
            <w:tcW w:w="165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836F1">
            <w:pPr>
              <w:spacing w:line="240" w:lineRule="auto"/>
              <w:jc w:val="center"/>
            </w:pPr>
          </w:p>
        </w:tc>
        <w:tc>
          <w:tcPr>
            <w:tcW w:w="1151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241" w:type="dxa"/>
              <w:bottom w:w="80" w:type="dxa"/>
              <w:right w:w="80" w:type="dxa"/>
            </w:tcMar>
            <w:vAlign w:val="center"/>
          </w:tcPr>
          <w:p w14:paraId="5FC1343E">
            <w:pPr>
              <w:pStyle w:val="15"/>
              <w:spacing w:line="240" w:lineRule="auto"/>
              <w:ind w:left="161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邮政编码</w:t>
            </w:r>
          </w:p>
        </w:tc>
        <w:tc>
          <w:tcPr>
            <w:tcW w:w="176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AFB0A">
            <w:pPr>
              <w:pStyle w:val="15"/>
              <w:spacing w:line="240" w:lineRule="auto"/>
              <w:jc w:val="center"/>
            </w:pPr>
          </w:p>
        </w:tc>
      </w:tr>
      <w:tr w14:paraId="5710FDA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57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62" w:type="dxa"/>
            </w:tcMar>
            <w:vAlign w:val="center"/>
          </w:tcPr>
          <w:p w14:paraId="715D3AB5">
            <w:pPr>
              <w:pStyle w:val="15"/>
              <w:spacing w:line="240" w:lineRule="auto"/>
              <w:ind w:right="282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通讯地址</w:t>
            </w:r>
          </w:p>
        </w:tc>
        <w:tc>
          <w:tcPr>
            <w:tcW w:w="7756" w:type="dxa"/>
            <w:gridSpan w:val="5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BE1BD">
            <w:pPr>
              <w:pStyle w:val="15"/>
              <w:spacing w:line="240" w:lineRule="auto"/>
              <w:jc w:val="center"/>
            </w:pPr>
          </w:p>
        </w:tc>
      </w:tr>
      <w:tr w14:paraId="4394F9A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157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407" w:type="dxa"/>
            </w:tcMar>
            <w:vAlign w:val="center"/>
          </w:tcPr>
          <w:p w14:paraId="63293A78">
            <w:pPr>
              <w:pStyle w:val="15"/>
              <w:spacing w:line="240" w:lineRule="auto"/>
              <w:ind w:right="327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联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系 人</w:t>
            </w:r>
          </w:p>
        </w:tc>
        <w:tc>
          <w:tcPr>
            <w:tcW w:w="1585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21A37">
            <w:pPr>
              <w:pStyle w:val="15"/>
              <w:spacing w:line="240" w:lineRule="auto"/>
              <w:jc w:val="center"/>
            </w:pPr>
          </w:p>
        </w:tc>
        <w:tc>
          <w:tcPr>
            <w:tcW w:w="1608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14:paraId="207BCC0D">
            <w:pPr>
              <w:pStyle w:val="15"/>
              <w:spacing w:line="240" w:lineRule="auto"/>
              <w:ind w:left="29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单位电话</w:t>
            </w:r>
          </w:p>
        </w:tc>
        <w:tc>
          <w:tcPr>
            <w:tcW w:w="1650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7D3F7">
            <w:pPr>
              <w:pStyle w:val="15"/>
              <w:spacing w:line="240" w:lineRule="auto"/>
              <w:jc w:val="center"/>
            </w:pPr>
          </w:p>
        </w:tc>
        <w:tc>
          <w:tcPr>
            <w:tcW w:w="1151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241" w:type="dxa"/>
              <w:bottom w:w="80" w:type="dxa"/>
              <w:right w:w="80" w:type="dxa"/>
            </w:tcMar>
            <w:vAlign w:val="center"/>
          </w:tcPr>
          <w:p w14:paraId="1A69A2AD">
            <w:pPr>
              <w:pStyle w:val="15"/>
              <w:spacing w:line="240" w:lineRule="auto"/>
              <w:ind w:left="161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移动电话</w:t>
            </w:r>
          </w:p>
        </w:tc>
        <w:tc>
          <w:tcPr>
            <w:tcW w:w="1762" w:type="dxa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BEE2D">
            <w:pPr>
              <w:pStyle w:val="15"/>
              <w:spacing w:line="240" w:lineRule="auto"/>
              <w:jc w:val="center"/>
            </w:pPr>
          </w:p>
        </w:tc>
      </w:tr>
      <w:tr w14:paraId="6ED604C6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576" w:type="dxa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7F7F7F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362" w:type="dxa"/>
            </w:tcMar>
            <w:vAlign w:val="center"/>
          </w:tcPr>
          <w:p w14:paraId="5B4C388C">
            <w:pPr>
              <w:pStyle w:val="15"/>
              <w:spacing w:line="240" w:lineRule="auto"/>
              <w:ind w:right="282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7756" w:type="dxa"/>
            <w:gridSpan w:val="5"/>
            <w:tcBorders>
              <w:top w:val="single" w:color="7F7F7F" w:sz="4" w:space="0"/>
              <w:left w:val="single" w:color="7F7F7F" w:sz="4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B2CA5">
            <w:pPr>
              <w:pStyle w:val="15"/>
              <w:spacing w:line="240" w:lineRule="auto"/>
              <w:jc w:val="center"/>
            </w:pPr>
          </w:p>
        </w:tc>
      </w:tr>
      <w:tr w14:paraId="10F52823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332" w:type="dxa"/>
            <w:gridSpan w:val="6"/>
            <w:tcBorders>
              <w:top w:val="single" w:color="7F7F7F" w:sz="4" w:space="0"/>
              <w:left w:val="single" w:color="000000" w:sz="8" w:space="0"/>
              <w:bottom w:val="single" w:color="7F7F7F" w:sz="4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168" w:type="dxa"/>
              <w:bottom w:w="80" w:type="dxa"/>
              <w:right w:w="80" w:type="dxa"/>
            </w:tcMar>
            <w:vAlign w:val="center"/>
          </w:tcPr>
          <w:p w14:paraId="54608E36">
            <w:pPr>
              <w:pStyle w:val="15"/>
              <w:spacing w:line="240" w:lineRule="auto"/>
              <w:ind w:left="88"/>
              <w:jc w:val="both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对本项目科技创新和应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eastAsia="zh-CN"/>
              </w:rPr>
              <w:t>用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推广情况的贡献：</w:t>
            </w:r>
          </w:p>
          <w:p w14:paraId="78CCBA12">
            <w:pPr>
              <w:pStyle w:val="15"/>
              <w:spacing w:line="240" w:lineRule="auto"/>
              <w:ind w:left="88"/>
              <w:jc w:val="center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4BDCF911">
            <w:pPr>
              <w:pStyle w:val="15"/>
              <w:spacing w:line="240" w:lineRule="auto"/>
              <w:ind w:left="88"/>
              <w:jc w:val="center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4C9C65C6">
            <w:pPr>
              <w:pStyle w:val="15"/>
              <w:spacing w:line="240" w:lineRule="auto"/>
              <w:ind w:left="88"/>
              <w:jc w:val="center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0233EFBE">
            <w:pPr>
              <w:pStyle w:val="15"/>
              <w:spacing w:line="240" w:lineRule="auto"/>
              <w:ind w:left="88"/>
              <w:jc w:val="center"/>
              <w:rPr>
                <w:rStyle w:val="16"/>
                <w:rFonts w:ascii="宋体" w:hAnsi="宋体" w:eastAsia="Arial Unicode MS" w:cs="宋体"/>
                <w:sz w:val="24"/>
                <w:szCs w:val="24"/>
              </w:rPr>
            </w:pPr>
          </w:p>
          <w:p w14:paraId="6856A681">
            <w:pPr>
              <w:pStyle w:val="15"/>
              <w:spacing w:line="240" w:lineRule="auto"/>
              <w:jc w:val="center"/>
              <w:rPr>
                <w:rFonts w:eastAsia="Arial Unicode MS"/>
              </w:rPr>
            </w:pPr>
          </w:p>
        </w:tc>
      </w:tr>
      <w:tr w14:paraId="33E668D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7" w:hRule="atLeast"/>
        </w:trPr>
        <w:tc>
          <w:tcPr>
            <w:tcW w:w="9332" w:type="dxa"/>
            <w:gridSpan w:val="6"/>
            <w:tcBorders>
              <w:top w:val="single" w:color="7F7F7F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CA4EC">
            <w:pPr>
              <w:pStyle w:val="15"/>
              <w:spacing w:line="400" w:lineRule="exact"/>
              <w:ind w:firstLine="482"/>
              <w:jc w:val="center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b/>
                <w:bCs/>
                <w:sz w:val="24"/>
                <w:szCs w:val="24"/>
              </w:rPr>
              <w:t>声明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：本单位同意完成单位排名，遵守《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  <w:lang w:eastAsia="zh-CN"/>
              </w:rPr>
              <w:t>江苏省研究型医院学会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医学科技奖奖励办法（试行）》及其实施细则的有关规定，遵守评审工作纪律，保证所提供的有关材料真实有效，且不存在任何违反《中华人民共和国保守国家秘密法》和《科学技术保密规定》等相关法律法规及侵犯他人知识产权的情形。如产生争议，将保证积极配合调查处理。如有材料虚假或违纪行为，愿意承担相应责任并按规定接受处理。</w:t>
            </w:r>
          </w:p>
          <w:p w14:paraId="3ADB68E6">
            <w:pPr>
              <w:pStyle w:val="15"/>
              <w:spacing w:line="400" w:lineRule="exact"/>
              <w:jc w:val="center"/>
              <w:rPr>
                <w:rStyle w:val="16"/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  <w:p w14:paraId="46E32656">
            <w:pPr>
              <w:pStyle w:val="15"/>
              <w:tabs>
                <w:tab w:val="left" w:pos="3395"/>
              </w:tabs>
              <w:spacing w:line="400" w:lineRule="exact"/>
              <w:ind w:left="508"/>
              <w:jc w:val="center"/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法定代表人签名：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单位（盖章）</w:t>
            </w:r>
          </w:p>
          <w:p w14:paraId="1661B179">
            <w:pPr>
              <w:pStyle w:val="15"/>
              <w:tabs>
                <w:tab w:val="left" w:pos="3448"/>
              </w:tabs>
              <w:spacing w:line="400" w:lineRule="exact"/>
              <w:ind w:left="508"/>
              <w:jc w:val="center"/>
            </w:pP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日</w:t>
            </w:r>
            <w:r>
              <w:rPr>
                <w:rStyle w:val="16"/>
                <w:rFonts w:ascii="Times New Roman" w:hAnsi="Times New Roman" w:eastAsia="Times New Roman" w:cs="Times New Roman"/>
                <w:sz w:val="24"/>
                <w:szCs w:val="24"/>
              </w:rPr>
              <w:tab/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Style w:val="16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6"/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Style w:val="16"/>
                <w:rFonts w:hint="eastAsia" w:ascii="宋体" w:hAnsi="宋体" w:eastAsia="宋体" w:cs="宋体"/>
                <w:sz w:val="24"/>
                <w:szCs w:val="24"/>
              </w:rPr>
              <w:t>月   日</w:t>
            </w:r>
          </w:p>
        </w:tc>
      </w:tr>
    </w:tbl>
    <w:p w14:paraId="2C036AA6">
      <w:pPr>
        <w:pStyle w:val="6"/>
        <w:rPr>
          <w:rStyle w:val="16"/>
          <w:rFonts w:ascii="Times New Roman" w:hAnsi="Times New Roman" w:eastAsia="Times New Roman" w:cs="Times New Roman"/>
          <w:b/>
          <w:bCs/>
        </w:rPr>
      </w:pPr>
    </w:p>
    <w:p w14:paraId="11A09278">
      <w:pPr>
        <w:pStyle w:val="6"/>
        <w:spacing w:line="400" w:lineRule="exact"/>
      </w:pPr>
      <w:r>
        <w:rPr>
          <w:rStyle w:val="16"/>
          <w:rFonts w:ascii="Arial Unicode MS" w:hAnsi="Arial Unicode MS" w:eastAsia="Arial Unicode MS" w:cs="Arial Unicode MS"/>
        </w:rPr>
        <w:br w:type="page"/>
      </w:r>
    </w:p>
    <w:p w14:paraId="041F765C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Style w:val="16"/>
          <w:rFonts w:ascii="宋体" w:hAnsi="宋体" w:eastAsia="宋体" w:cs="宋体"/>
          <w:b/>
          <w:bCs/>
          <w:sz w:val="28"/>
          <w:szCs w:val="28"/>
        </w:rPr>
        <w:t>十、附件</w:t>
      </w:r>
    </w:p>
    <w:p w14:paraId="1B228F7D">
      <w:pPr>
        <w:pStyle w:val="3"/>
        <w:tabs>
          <w:tab w:val="left" w:pos="480"/>
        </w:tabs>
        <w:spacing w:line="400" w:lineRule="exact"/>
        <w:jc w:val="center"/>
        <w:rPr>
          <w:rStyle w:val="16"/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pPr>
    </w:p>
    <w:p w14:paraId="4EB92A38">
      <w:pPr>
        <w:pStyle w:val="3"/>
        <w:spacing w:line="360" w:lineRule="auto"/>
        <w:rPr>
          <w:rStyle w:val="16"/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Style w:val="16"/>
          <w:rFonts w:ascii="宋体" w:hAnsi="宋体" w:eastAsia="宋体" w:cs="宋体"/>
          <w:b/>
          <w:bCs/>
          <w:sz w:val="24"/>
          <w:szCs w:val="24"/>
        </w:rPr>
        <w:t>一、必备附件</w:t>
      </w:r>
    </w:p>
    <w:p w14:paraId="5477F680">
      <w:pPr>
        <w:pStyle w:val="3"/>
        <w:spacing w:line="360" w:lineRule="auto"/>
        <w:jc w:val="both"/>
        <w:rPr>
          <w:rStyle w:val="16"/>
          <w:rFonts w:ascii="Times New Roman" w:hAnsi="Times New Roman" w:eastAsia="Times New Roman" w:cs="Times New Roman"/>
          <w:sz w:val="24"/>
          <w:szCs w:val="24"/>
        </w:rPr>
      </w:pPr>
      <w:r>
        <w:rPr>
          <w:rStyle w:val="16"/>
          <w:rFonts w:ascii="Times New Roman" w:hAnsi="Times New Roman"/>
          <w:sz w:val="24"/>
          <w:szCs w:val="24"/>
        </w:rPr>
        <w:t>1.“</w:t>
      </w:r>
      <w:r>
        <w:rPr>
          <w:rStyle w:val="16"/>
          <w:rFonts w:ascii="宋体" w:hAnsi="宋体" w:eastAsia="宋体" w:cs="宋体"/>
          <w:sz w:val="24"/>
          <w:szCs w:val="24"/>
        </w:rPr>
        <w:t>主要知识产权和标准规范等目录</w:t>
      </w:r>
      <w:r>
        <w:rPr>
          <w:rStyle w:val="16"/>
          <w:rFonts w:ascii="Times New Roman" w:hAnsi="Times New Roman"/>
          <w:sz w:val="24"/>
          <w:szCs w:val="24"/>
        </w:rPr>
        <w:t>”</w:t>
      </w:r>
      <w:r>
        <w:rPr>
          <w:rStyle w:val="16"/>
          <w:rFonts w:ascii="宋体" w:hAnsi="宋体" w:eastAsia="宋体" w:cs="宋体"/>
          <w:sz w:val="24"/>
          <w:szCs w:val="24"/>
        </w:rPr>
        <w:t>前</w:t>
      </w:r>
      <w:r>
        <w:rPr>
          <w:rStyle w:val="16"/>
          <w:rFonts w:ascii="Times New Roman" w:hAnsi="Times New Roman"/>
          <w:sz w:val="24"/>
          <w:szCs w:val="24"/>
        </w:rPr>
        <w:t>3</w:t>
      </w:r>
      <w:r>
        <w:rPr>
          <w:rStyle w:val="16"/>
          <w:rFonts w:ascii="宋体" w:hAnsi="宋体" w:eastAsia="宋体" w:cs="宋体"/>
          <w:sz w:val="24"/>
          <w:szCs w:val="24"/>
        </w:rPr>
        <w:t>项</w:t>
      </w:r>
    </w:p>
    <w:p w14:paraId="06576A03">
      <w:pPr>
        <w:pStyle w:val="3"/>
        <w:tabs>
          <w:tab w:val="left" w:pos="580"/>
        </w:tabs>
        <w:spacing w:line="360" w:lineRule="auto"/>
        <w:jc w:val="both"/>
        <w:rPr>
          <w:rStyle w:val="16"/>
          <w:rFonts w:ascii="宋体" w:hAnsi="宋体" w:eastAsia="Arial Unicode MS" w:cs="宋体"/>
          <w:color w:val="FF0000"/>
          <w:sz w:val="24"/>
          <w:szCs w:val="24"/>
          <w:u w:color="FF0000"/>
        </w:rPr>
      </w:pPr>
      <w:r>
        <w:rPr>
          <w:rStyle w:val="16"/>
          <w:rFonts w:ascii="Times New Roman" w:hAnsi="Times New Roman"/>
          <w:sz w:val="24"/>
          <w:szCs w:val="24"/>
        </w:rPr>
        <w:t>2.</w:t>
      </w:r>
      <w:r>
        <w:rPr>
          <w:rStyle w:val="16"/>
          <w:rFonts w:ascii="宋体" w:hAnsi="宋体" w:eastAsia="宋体" w:cs="宋体"/>
          <w:sz w:val="24"/>
          <w:szCs w:val="24"/>
        </w:rPr>
        <w:t>应</w:t>
      </w:r>
      <w:r>
        <w:rPr>
          <w:rStyle w:val="16"/>
          <w:rFonts w:hint="eastAsia" w:ascii="宋体" w:hAnsi="宋体" w:eastAsia="宋体" w:cs="宋体"/>
          <w:sz w:val="24"/>
          <w:szCs w:val="24"/>
          <w:lang w:eastAsia="zh-CN"/>
        </w:rPr>
        <w:t>用</w:t>
      </w:r>
      <w:r>
        <w:rPr>
          <w:rStyle w:val="16"/>
          <w:rFonts w:ascii="宋体" w:hAnsi="宋体" w:eastAsia="宋体" w:cs="宋体"/>
          <w:sz w:val="24"/>
          <w:szCs w:val="24"/>
        </w:rPr>
        <w:t>满三年的佐证材料</w:t>
      </w:r>
    </w:p>
    <w:p w14:paraId="5C5377CB">
      <w:pPr>
        <w:pStyle w:val="3"/>
        <w:tabs>
          <w:tab w:val="left" w:pos="580"/>
        </w:tabs>
        <w:spacing w:line="360" w:lineRule="auto"/>
        <w:jc w:val="both"/>
        <w:rPr>
          <w:rStyle w:val="16"/>
          <w:rFonts w:ascii="宋体" w:hAnsi="宋体" w:eastAsia="Arial Unicode MS" w:cs="宋体"/>
          <w:color w:val="FF0000"/>
          <w:sz w:val="24"/>
          <w:szCs w:val="24"/>
          <w:u w:color="FF0000"/>
        </w:rPr>
      </w:pPr>
      <w:r>
        <w:rPr>
          <w:rStyle w:val="16"/>
          <w:rFonts w:ascii="Times New Roman" w:hAnsi="Times New Roman"/>
          <w:sz w:val="24"/>
          <w:szCs w:val="24"/>
        </w:rPr>
        <w:t>3.</w:t>
      </w:r>
      <w:r>
        <w:rPr>
          <w:rStyle w:val="16"/>
          <w:rFonts w:ascii="宋体" w:hAnsi="宋体" w:eastAsia="宋体" w:cs="宋体"/>
          <w:sz w:val="24"/>
          <w:szCs w:val="24"/>
        </w:rPr>
        <w:t>国家法律法规要求审批的批准文件</w:t>
      </w:r>
    </w:p>
    <w:p w14:paraId="0196C80E">
      <w:pPr>
        <w:pStyle w:val="3"/>
        <w:tabs>
          <w:tab w:val="left" w:pos="580"/>
        </w:tabs>
        <w:spacing w:line="360" w:lineRule="auto"/>
        <w:jc w:val="both"/>
        <w:rPr>
          <w:rStyle w:val="16"/>
          <w:rFonts w:ascii="宋体" w:hAnsi="宋体" w:eastAsia="宋体" w:cs="宋体"/>
          <w:sz w:val="24"/>
          <w:szCs w:val="24"/>
        </w:rPr>
      </w:pPr>
      <w:r>
        <w:rPr>
          <w:rStyle w:val="16"/>
          <w:rFonts w:ascii="Times New Roman" w:hAnsi="Times New Roman"/>
          <w:sz w:val="24"/>
          <w:szCs w:val="24"/>
        </w:rPr>
        <w:t>4.</w:t>
      </w:r>
      <w:r>
        <w:rPr>
          <w:rStyle w:val="16"/>
          <w:rFonts w:ascii="宋体" w:hAnsi="宋体" w:eastAsia="宋体" w:cs="宋体"/>
          <w:sz w:val="24"/>
          <w:szCs w:val="24"/>
        </w:rPr>
        <w:t>完成人合作关系说明及情况汇总表</w:t>
      </w:r>
    </w:p>
    <w:p w14:paraId="3740CD08">
      <w:pPr>
        <w:pStyle w:val="3"/>
        <w:tabs>
          <w:tab w:val="left" w:pos="580"/>
        </w:tabs>
        <w:spacing w:line="360" w:lineRule="auto"/>
        <w:jc w:val="both"/>
        <w:rPr>
          <w:rStyle w:val="16"/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6"/>
          <w:rFonts w:hint="eastAsia" w:ascii="宋体" w:hAnsi="宋体" w:eastAsia="宋体" w:cs="宋体"/>
          <w:sz w:val="24"/>
          <w:szCs w:val="24"/>
          <w:lang w:val="en-US" w:eastAsia="zh-CN"/>
        </w:rPr>
        <w:t>5.省部级以上查新机构出具的2025年度报告。</w:t>
      </w:r>
    </w:p>
    <w:p w14:paraId="062B7D66">
      <w:pPr>
        <w:pStyle w:val="5"/>
        <w:spacing w:line="360" w:lineRule="auto"/>
        <w:ind w:left="0"/>
        <w:rPr>
          <w:rStyle w:val="16"/>
          <w:rFonts w:ascii="Times New Roman" w:hAnsi="Times New Roman" w:eastAsia="Times New Roman" w:cs="Times New Roman"/>
        </w:rPr>
      </w:pPr>
      <w:r>
        <w:rPr>
          <w:rStyle w:val="16"/>
          <w:rFonts w:ascii="宋体" w:hAnsi="宋体" w:eastAsia="宋体" w:cs="宋体"/>
        </w:rPr>
        <w:t>二、其他附件</w:t>
      </w:r>
    </w:p>
    <w:p w14:paraId="548836A6">
      <w:pPr>
        <w:pStyle w:val="3"/>
        <w:tabs>
          <w:tab w:val="left" w:pos="580"/>
        </w:tabs>
        <w:spacing w:line="360" w:lineRule="auto"/>
        <w:rPr>
          <w:rStyle w:val="16"/>
          <w:rFonts w:ascii="宋体" w:hAnsi="宋体" w:eastAsia="Arial Unicode MS" w:cs="宋体"/>
          <w:color w:val="FF0000"/>
          <w:sz w:val="24"/>
          <w:szCs w:val="24"/>
          <w:u w:color="FF0000"/>
        </w:rPr>
      </w:pPr>
      <w:r>
        <w:rPr>
          <w:rStyle w:val="16"/>
          <w:rFonts w:ascii="Times New Roman" w:hAnsi="Times New Roman"/>
          <w:sz w:val="24"/>
          <w:szCs w:val="24"/>
        </w:rPr>
        <w:t>1.</w:t>
      </w:r>
      <w:r>
        <w:rPr>
          <w:rStyle w:val="16"/>
          <w:rFonts w:ascii="宋体" w:hAnsi="宋体" w:eastAsia="宋体" w:cs="宋体"/>
          <w:sz w:val="24"/>
          <w:szCs w:val="24"/>
        </w:rPr>
        <w:t>应</w:t>
      </w:r>
      <w:r>
        <w:rPr>
          <w:rStyle w:val="16"/>
          <w:rFonts w:hint="eastAsia" w:ascii="宋体" w:hAnsi="宋体" w:eastAsia="宋体" w:cs="宋体"/>
          <w:sz w:val="24"/>
          <w:szCs w:val="24"/>
          <w:lang w:eastAsia="zh-CN"/>
        </w:rPr>
        <w:t>用</w:t>
      </w:r>
      <w:r>
        <w:rPr>
          <w:rStyle w:val="16"/>
          <w:rFonts w:ascii="宋体" w:hAnsi="宋体" w:eastAsia="宋体" w:cs="宋体"/>
          <w:sz w:val="24"/>
          <w:szCs w:val="24"/>
        </w:rPr>
        <w:t>情况和效益佐证材料</w:t>
      </w:r>
    </w:p>
    <w:p w14:paraId="45A41179">
      <w:pPr>
        <w:pStyle w:val="3"/>
        <w:tabs>
          <w:tab w:val="left" w:pos="580"/>
        </w:tabs>
        <w:spacing w:line="360" w:lineRule="auto"/>
        <w:rPr>
          <w:rStyle w:val="16"/>
          <w:rFonts w:ascii="Times New Roman" w:hAnsi="Times New Roman" w:eastAsia="Times New Roman" w:cs="Times New Roman"/>
          <w:sz w:val="24"/>
          <w:szCs w:val="24"/>
        </w:rPr>
      </w:pPr>
      <w:r>
        <w:rPr>
          <w:rStyle w:val="16"/>
          <w:rFonts w:ascii="Times New Roman" w:hAnsi="Times New Roman"/>
          <w:sz w:val="24"/>
          <w:szCs w:val="24"/>
        </w:rPr>
        <w:t>2.</w:t>
      </w:r>
      <w:r>
        <w:rPr>
          <w:rStyle w:val="16"/>
          <w:rFonts w:ascii="宋体" w:hAnsi="宋体" w:eastAsia="宋体" w:cs="宋体"/>
          <w:sz w:val="24"/>
          <w:szCs w:val="24"/>
        </w:rPr>
        <w:t>其他</w:t>
      </w:r>
    </w:p>
    <w:p w14:paraId="0FF3C833">
      <w:pPr>
        <w:pStyle w:val="3"/>
        <w:spacing w:line="400" w:lineRule="exact"/>
        <w:rPr>
          <w:rFonts w:eastAsia="Arial Unicode MS"/>
        </w:rPr>
      </w:pPr>
    </w:p>
    <w:p w14:paraId="0BCCCAE3">
      <w:pPr>
        <w:pStyle w:val="3"/>
        <w:spacing w:line="400" w:lineRule="exact"/>
        <w:rPr>
          <w:rFonts w:eastAsia="Arial Unicode MS"/>
        </w:rPr>
      </w:pPr>
    </w:p>
    <w:p w14:paraId="61563950">
      <w:pPr>
        <w:pStyle w:val="3"/>
        <w:spacing w:line="400" w:lineRule="exact"/>
        <w:rPr>
          <w:rFonts w:eastAsia="Arial Unicode MS"/>
        </w:rPr>
      </w:pPr>
    </w:p>
    <w:p w14:paraId="494CE9A6">
      <w:pPr>
        <w:pStyle w:val="3"/>
        <w:spacing w:line="400" w:lineRule="exact"/>
        <w:rPr>
          <w:rFonts w:eastAsia="Arial Unicode MS"/>
        </w:rPr>
      </w:pPr>
    </w:p>
    <w:p w14:paraId="503F637D">
      <w:pPr>
        <w:pStyle w:val="3"/>
        <w:spacing w:line="400" w:lineRule="exact"/>
        <w:rPr>
          <w:rFonts w:eastAsia="Arial Unicode MS"/>
        </w:rPr>
      </w:pPr>
    </w:p>
    <w:p w14:paraId="336A5E57">
      <w:pPr>
        <w:pStyle w:val="3"/>
        <w:spacing w:line="400" w:lineRule="exact"/>
        <w:rPr>
          <w:rFonts w:eastAsia="Arial Unicode MS"/>
        </w:rPr>
      </w:pPr>
    </w:p>
    <w:p w14:paraId="40732C09">
      <w:pPr>
        <w:pStyle w:val="3"/>
        <w:spacing w:line="400" w:lineRule="exact"/>
        <w:rPr>
          <w:rFonts w:eastAsia="Arial Unicode MS"/>
        </w:rPr>
      </w:pPr>
    </w:p>
    <w:p w14:paraId="66373436">
      <w:pPr>
        <w:pStyle w:val="3"/>
        <w:spacing w:line="400" w:lineRule="exact"/>
        <w:rPr>
          <w:rFonts w:eastAsia="Arial Unicode MS"/>
        </w:rPr>
      </w:pPr>
    </w:p>
    <w:p w14:paraId="7670DE26">
      <w:pPr>
        <w:pStyle w:val="3"/>
        <w:spacing w:line="400" w:lineRule="exact"/>
        <w:rPr>
          <w:rFonts w:eastAsia="Arial Unicode MS"/>
        </w:rPr>
      </w:pPr>
    </w:p>
    <w:p w14:paraId="6DFFE85F">
      <w:pPr>
        <w:pStyle w:val="3"/>
        <w:spacing w:line="400" w:lineRule="exact"/>
        <w:rPr>
          <w:rFonts w:eastAsia="Arial Unicode MS"/>
        </w:rPr>
      </w:pPr>
    </w:p>
    <w:p w14:paraId="335425D5">
      <w:pPr>
        <w:pStyle w:val="3"/>
        <w:spacing w:line="400" w:lineRule="exact"/>
        <w:rPr>
          <w:rFonts w:eastAsia="Arial Unicode MS"/>
        </w:rPr>
      </w:pPr>
    </w:p>
    <w:p w14:paraId="07ABBAA6">
      <w:pPr>
        <w:pStyle w:val="3"/>
        <w:spacing w:line="400" w:lineRule="exact"/>
        <w:rPr>
          <w:rFonts w:eastAsia="Arial Unicode MS"/>
        </w:rPr>
      </w:pPr>
    </w:p>
    <w:p w14:paraId="5F4F88C5">
      <w:pPr>
        <w:pStyle w:val="3"/>
        <w:spacing w:line="400" w:lineRule="exact"/>
        <w:rPr>
          <w:rFonts w:eastAsia="Arial Unicode MS"/>
        </w:rPr>
      </w:pPr>
    </w:p>
    <w:p w14:paraId="08D07C71">
      <w:pPr>
        <w:pStyle w:val="3"/>
        <w:spacing w:line="400" w:lineRule="exact"/>
        <w:rPr>
          <w:rFonts w:eastAsia="Arial Unicode MS"/>
        </w:rPr>
      </w:pPr>
    </w:p>
    <w:p w14:paraId="4F7D3FCA">
      <w:pPr>
        <w:pStyle w:val="3"/>
        <w:spacing w:line="400" w:lineRule="exact"/>
        <w:rPr>
          <w:rFonts w:eastAsia="Arial Unicode MS"/>
        </w:rPr>
      </w:pPr>
    </w:p>
    <w:p w14:paraId="6F2D2D6C">
      <w:pPr>
        <w:pStyle w:val="3"/>
        <w:spacing w:line="400" w:lineRule="exact"/>
        <w:rPr>
          <w:rFonts w:eastAsia="Arial Unicode MS"/>
        </w:rPr>
      </w:pPr>
    </w:p>
    <w:p w14:paraId="21D82DC0">
      <w:pPr>
        <w:pStyle w:val="3"/>
        <w:spacing w:line="400" w:lineRule="exact"/>
        <w:rPr>
          <w:rFonts w:eastAsia="Arial Unicode MS"/>
        </w:rPr>
      </w:pPr>
    </w:p>
    <w:p w14:paraId="1A71A359">
      <w:pPr>
        <w:pStyle w:val="3"/>
        <w:spacing w:line="400" w:lineRule="exact"/>
        <w:rPr>
          <w:rFonts w:eastAsia="Arial Unicode MS"/>
        </w:rPr>
      </w:pPr>
    </w:p>
    <w:p w14:paraId="0C41DC5F">
      <w:pPr>
        <w:pStyle w:val="3"/>
        <w:spacing w:line="400" w:lineRule="exact"/>
        <w:rPr>
          <w:rFonts w:eastAsia="Arial Unicode MS"/>
        </w:rPr>
      </w:pPr>
    </w:p>
    <w:p w14:paraId="0D2EF1E5">
      <w:pPr>
        <w:pStyle w:val="3"/>
        <w:spacing w:line="400" w:lineRule="exact"/>
        <w:rPr>
          <w:rFonts w:eastAsia="Arial Unicode MS"/>
        </w:rPr>
      </w:pPr>
    </w:p>
    <w:p w14:paraId="3872DE2E">
      <w:pPr>
        <w:pStyle w:val="3"/>
        <w:spacing w:line="400" w:lineRule="exact"/>
        <w:rPr>
          <w:rFonts w:eastAsia="Arial Unicode MS"/>
        </w:rPr>
      </w:pPr>
    </w:p>
    <w:p w14:paraId="278425F0">
      <w:pPr>
        <w:pStyle w:val="3"/>
        <w:spacing w:line="400" w:lineRule="exact"/>
        <w:rPr>
          <w:rFonts w:eastAsia="Arial Unicode MS"/>
        </w:rPr>
      </w:pPr>
    </w:p>
    <w:p w14:paraId="5E1832AC">
      <w:pPr>
        <w:pStyle w:val="3"/>
        <w:spacing w:line="400" w:lineRule="exact"/>
        <w:rPr>
          <w:rFonts w:eastAsia="Arial Unicode MS"/>
        </w:rPr>
      </w:pPr>
    </w:p>
    <w:p w14:paraId="5659625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ascii="STSongti-SC-Bold" w:cs="STSongti-SC-Bold"/>
          <w:b/>
          <w:bCs/>
          <w:lang w:eastAsia="zh-CN"/>
        </w:rPr>
      </w:pPr>
      <w:r>
        <w:rPr>
          <w:rFonts w:hint="eastAsia" w:cs="STSongti-SC-Bold" w:asciiTheme="minorEastAsia" w:hAnsiTheme="minorEastAsia"/>
          <w:b/>
          <w:bCs/>
          <w:sz w:val="28"/>
          <w:szCs w:val="28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b/>
          <w:bCs/>
          <w:sz w:val="28"/>
          <w:szCs w:val="28"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sz w:val="28"/>
          <w:szCs w:val="28"/>
          <w:lang w:eastAsia="zh-CN"/>
        </w:rPr>
        <w:t>合作关系说明</w:t>
      </w:r>
    </w:p>
    <w:p w14:paraId="5895192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ascii="STSongti-SC-Bold" w:cs="STSongti-SC-Bold"/>
          <w:b/>
          <w:bCs/>
          <w:lang w:eastAsia="zh-CN"/>
        </w:rPr>
      </w:pPr>
    </w:p>
    <w:p w14:paraId="73AAD74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sz w:val="28"/>
          <w:szCs w:val="28"/>
          <w:lang w:eastAsia="zh-CN"/>
        </w:rPr>
      </w:pPr>
      <w:r>
        <w:rPr>
          <w:rFonts w:hint="eastAsia" w:cs="STSongti-SC-Bold" w:asciiTheme="minorEastAsia" w:hAnsiTheme="minorEastAsia"/>
          <w:b/>
          <w:bCs/>
          <w:sz w:val="28"/>
          <w:szCs w:val="28"/>
          <w:lang w:eastAsia="zh-CN"/>
        </w:rPr>
        <w:t>承诺：</w:t>
      </w:r>
      <w:r>
        <w:rPr>
          <w:rFonts w:hint="eastAsia" w:cs="STSongti-SC-Regular" w:asciiTheme="minorEastAsia" w:hAnsiTheme="minorEastAsia"/>
          <w:sz w:val="28"/>
          <w:szCs w:val="28"/>
          <w:lang w:eastAsia="zh-CN"/>
        </w:rPr>
        <w:t>本</w:t>
      </w:r>
      <w:r>
        <w:rPr>
          <w:rFonts w:hint="eastAsia" w:ascii="Microsoft JhengHei" w:hAnsi="Microsoft JhengHei" w:eastAsia="Microsoft JhengHei" w:cs="Microsoft JhengHei"/>
          <w:sz w:val="28"/>
          <w:szCs w:val="28"/>
          <w:lang w:eastAsia="zh-CN"/>
        </w:rPr>
        <w:t>⼈</w:t>
      </w:r>
      <w:r>
        <w:rPr>
          <w:rFonts w:hint="eastAsia" w:cs="Arial Unicode MS" w:asciiTheme="minorEastAsia" w:hAnsiTheme="minorEastAsia"/>
          <w:sz w:val="28"/>
          <w:szCs w:val="28"/>
          <w:lang w:eastAsia="zh-CN"/>
        </w:rPr>
        <w:t>作为项</w:t>
      </w:r>
      <w:r>
        <w:rPr>
          <w:rFonts w:hint="eastAsia" w:ascii="Microsoft JhengHei" w:hAnsi="Microsoft JhengHei" w:eastAsia="Microsoft JhengHei" w:cs="Microsoft JhengHei"/>
          <w:sz w:val="28"/>
          <w:szCs w:val="28"/>
          <w:lang w:eastAsia="zh-CN"/>
        </w:rPr>
        <w:t>⽬</w:t>
      </w:r>
      <w:r>
        <w:rPr>
          <w:rFonts w:hint="eastAsia" w:cs="Arial Unicode MS" w:asciiTheme="minorEastAsia" w:hAnsiTheme="minorEastAsia"/>
          <w:sz w:val="28"/>
          <w:szCs w:val="28"/>
          <w:lang w:eastAsia="zh-CN"/>
        </w:rPr>
        <w:t>第</w:t>
      </w:r>
      <w:r>
        <w:rPr>
          <w:rFonts w:hint="eastAsia" w:ascii="Microsoft JhengHei" w:hAnsi="Microsoft JhengHei" w:eastAsia="Microsoft JhengHei" w:cs="Microsoft JhengHei"/>
          <w:sz w:val="28"/>
          <w:szCs w:val="28"/>
          <w:lang w:eastAsia="zh-CN"/>
        </w:rPr>
        <w:t>⼀</w:t>
      </w:r>
      <w:r>
        <w:rPr>
          <w:rFonts w:hint="eastAsia" w:cs="Arial Unicode MS" w:asciiTheme="minorEastAsia" w:hAnsiTheme="minorEastAsia"/>
          <w:sz w:val="28"/>
          <w:szCs w:val="28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sz w:val="28"/>
          <w:szCs w:val="28"/>
          <w:lang w:eastAsia="zh-CN"/>
        </w:rPr>
        <w:t>⼈</w:t>
      </w:r>
      <w:r>
        <w:rPr>
          <w:rFonts w:hint="eastAsia" w:cs="Arial Unicode MS" w:asciiTheme="minorEastAsia" w:hAnsiTheme="minorEastAsia"/>
          <w:sz w:val="28"/>
          <w:szCs w:val="28"/>
          <w:lang w:eastAsia="zh-CN"/>
        </w:rPr>
        <w:t>，对本项</w:t>
      </w:r>
      <w:r>
        <w:rPr>
          <w:rFonts w:hint="eastAsia" w:ascii="Microsoft JhengHei" w:hAnsi="Microsoft JhengHei" w:eastAsia="Microsoft JhengHei" w:cs="Microsoft JhengHei"/>
          <w:sz w:val="28"/>
          <w:szCs w:val="28"/>
          <w:lang w:eastAsia="zh-CN"/>
        </w:rPr>
        <w:t>⽬</w:t>
      </w:r>
      <w:r>
        <w:rPr>
          <w:rFonts w:hint="eastAsia" w:cs="Arial Unicode MS" w:asciiTheme="minorEastAsia" w:hAnsiTheme="minorEastAsia"/>
          <w:sz w:val="28"/>
          <w:szCs w:val="28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sz w:val="28"/>
          <w:szCs w:val="28"/>
          <w:lang w:eastAsia="zh-CN"/>
        </w:rPr>
        <w:t>⼈</w:t>
      </w:r>
      <w:r>
        <w:rPr>
          <w:rFonts w:hint="eastAsia" w:cs="Arial Unicode MS" w:asciiTheme="minorEastAsia" w:hAnsiTheme="minorEastAsia"/>
          <w:sz w:val="28"/>
          <w:szCs w:val="28"/>
          <w:lang w:eastAsia="zh-CN"/>
        </w:rPr>
        <w:t>合作关系及上述内容的真实性负责，</w:t>
      </w:r>
    </w:p>
    <w:p w14:paraId="4AF32A5D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ind w:firstLine="840" w:firstLineChars="300"/>
        <w:rPr>
          <w:rFonts w:cs="STSongti-SC-Regular" w:asciiTheme="minorEastAsia" w:hAnsiTheme="minorEastAsia"/>
          <w:sz w:val="28"/>
          <w:szCs w:val="28"/>
          <w:lang w:eastAsia="zh-CN"/>
        </w:rPr>
      </w:pPr>
      <w:r>
        <w:rPr>
          <w:rFonts w:hint="eastAsia" w:cs="STSongti-SC-Regular" w:asciiTheme="minorEastAsia" w:hAnsiTheme="minorEastAsia"/>
          <w:sz w:val="28"/>
          <w:szCs w:val="28"/>
          <w:lang w:eastAsia="zh-CN"/>
        </w:rPr>
        <w:t>特此声明。</w:t>
      </w:r>
    </w:p>
    <w:p w14:paraId="73C5E1EC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5E5F7AFD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1DD0B674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  <w:r>
        <w:rPr>
          <w:rFonts w:hint="eastAsia" w:cs="STSongti-SC-Bold" w:asciiTheme="minorEastAsia" w:hAnsiTheme="minorEastAsia" w:eastAsiaTheme="minorEastAsia"/>
          <w:b/>
          <w:bCs/>
          <w:sz w:val="28"/>
          <w:szCs w:val="28"/>
          <w:lang w:eastAsia="zh-CN"/>
        </w:rPr>
        <w:t>第</w:t>
      </w:r>
      <w:r>
        <w:rPr>
          <w:rFonts w:hint="eastAsia" w:ascii="Microsoft JhengHei" w:hAnsi="Microsoft JhengHei" w:eastAsia="Microsoft JhengHei" w:cs="Microsoft JhengHei"/>
          <w:b/>
          <w:bCs/>
          <w:sz w:val="28"/>
          <w:szCs w:val="28"/>
          <w:lang w:eastAsia="zh-CN"/>
        </w:rPr>
        <w:t>⼀</w:t>
      </w:r>
      <w:r>
        <w:rPr>
          <w:rFonts w:hint="eastAsia" w:cs="Arial Unicode MS" w:asciiTheme="minorEastAsia" w:hAnsiTheme="minorEastAsia" w:eastAsiaTheme="minorEastAsia"/>
          <w:b/>
          <w:bCs/>
          <w:sz w:val="28"/>
          <w:szCs w:val="28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b/>
          <w:bCs/>
          <w:sz w:val="28"/>
          <w:szCs w:val="28"/>
          <w:lang w:eastAsia="zh-CN"/>
        </w:rPr>
        <w:t>⼈</w:t>
      </w:r>
      <w:r>
        <w:rPr>
          <w:rFonts w:hint="eastAsia" w:cs="Arial Unicode MS" w:asciiTheme="minorEastAsia" w:hAnsiTheme="minorEastAsia" w:eastAsiaTheme="minorEastAsia"/>
          <w:b/>
          <w:bCs/>
          <w:sz w:val="28"/>
          <w:szCs w:val="28"/>
          <w:lang w:eastAsia="zh-CN"/>
        </w:rPr>
        <w:t>签名</w:t>
      </w:r>
      <w:r>
        <w:rPr>
          <w:rFonts w:hint="eastAsia" w:cs="STSongti-SC-Bold" w:asciiTheme="minorEastAsia" w:hAnsiTheme="minorEastAsia" w:eastAsiaTheme="minorEastAsia"/>
          <w:b/>
          <w:bCs/>
          <w:sz w:val="28"/>
          <w:szCs w:val="28"/>
          <w:lang w:eastAsia="zh-CN"/>
        </w:rPr>
        <w:t>：</w:t>
      </w:r>
    </w:p>
    <w:p w14:paraId="04A6AC71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1C282FBA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5113F27F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0EAF8027">
      <w:pPr>
        <w:pStyle w:val="3"/>
        <w:spacing w:line="400" w:lineRule="exact"/>
        <w:rPr>
          <w:rFonts w:cs="STSongti-SC-Bold" w:asciiTheme="minorEastAsia" w:hAnsiTheme="minorEastAsia" w:eastAsiaTheme="minorEastAsia"/>
          <w:b/>
          <w:bCs/>
          <w:sz w:val="28"/>
          <w:szCs w:val="28"/>
          <w:lang w:eastAsia="zh-CN"/>
        </w:rPr>
      </w:pPr>
    </w:p>
    <w:p w14:paraId="07360FD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ascii="STSongti-SC-Bold" w:eastAsia="STSongti-SC-Bold" w:cs="STSongti-SC-Bold"/>
          <w:b/>
          <w:bCs/>
          <w:sz w:val="28"/>
          <w:szCs w:val="28"/>
          <w:lang w:eastAsia="zh-CN"/>
        </w:rPr>
      </w:pPr>
      <w:r>
        <w:rPr>
          <w:rFonts w:hint="eastAsia" w:ascii="STSongti-SC-Bold" w:eastAsia="STSongti-SC-Bold" w:cs="STSongti-SC-Bold"/>
          <w:b/>
          <w:bCs/>
          <w:sz w:val="28"/>
          <w:szCs w:val="28"/>
          <w:lang w:eastAsia="zh-CN"/>
        </w:rPr>
        <w:t>完成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⼈</w:t>
      </w:r>
      <w:r>
        <w:rPr>
          <w:rFonts w:hint="eastAsia" w:ascii="Arial Unicode MS" w:hAnsi="Arial Unicode MS" w:eastAsia="Arial Unicode MS" w:cs="Arial Unicode MS"/>
          <w:b/>
          <w:bCs/>
          <w:sz w:val="28"/>
          <w:szCs w:val="28"/>
          <w:lang w:eastAsia="zh-CN"/>
        </w:rPr>
        <w:t>合作关系情况汇总表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968"/>
        <w:gridCol w:w="1408"/>
        <w:gridCol w:w="1408"/>
        <w:gridCol w:w="1408"/>
        <w:gridCol w:w="1408"/>
        <w:gridCol w:w="1408"/>
      </w:tblGrid>
      <w:tr w14:paraId="25C6A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 w14:paraId="5A2340E6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序号</w:t>
            </w:r>
          </w:p>
        </w:tc>
        <w:tc>
          <w:tcPr>
            <w:tcW w:w="1968" w:type="dxa"/>
          </w:tcPr>
          <w:p w14:paraId="32065CC4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合作方式</w:t>
            </w:r>
          </w:p>
        </w:tc>
        <w:tc>
          <w:tcPr>
            <w:tcW w:w="1408" w:type="dxa"/>
          </w:tcPr>
          <w:p w14:paraId="4B9B0A4A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合作者</w:t>
            </w:r>
          </w:p>
        </w:tc>
        <w:tc>
          <w:tcPr>
            <w:tcW w:w="1408" w:type="dxa"/>
          </w:tcPr>
          <w:p w14:paraId="11750132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合作时间</w:t>
            </w:r>
          </w:p>
        </w:tc>
        <w:tc>
          <w:tcPr>
            <w:tcW w:w="1408" w:type="dxa"/>
          </w:tcPr>
          <w:p w14:paraId="1332B35B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合作成果</w:t>
            </w:r>
          </w:p>
        </w:tc>
        <w:tc>
          <w:tcPr>
            <w:tcW w:w="1408" w:type="dxa"/>
          </w:tcPr>
          <w:p w14:paraId="7D81172F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证明材料</w:t>
            </w:r>
          </w:p>
        </w:tc>
        <w:tc>
          <w:tcPr>
            <w:tcW w:w="1408" w:type="dxa"/>
          </w:tcPr>
          <w:p w14:paraId="5CD4492F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备注</w:t>
            </w:r>
          </w:p>
        </w:tc>
      </w:tr>
      <w:tr w14:paraId="67672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 w14:paraId="4B601948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968" w:type="dxa"/>
          </w:tcPr>
          <w:p w14:paraId="7A7963DA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F6D8B18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5ADFE0B0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9A49DA5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3DE39E1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45D78D3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</w:tr>
      <w:tr w14:paraId="73404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 w14:paraId="649B7840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968" w:type="dxa"/>
          </w:tcPr>
          <w:p w14:paraId="05FEE681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AA11C67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49C6F2B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8F24FC0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B0DC605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A46ACED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</w:tr>
      <w:tr w14:paraId="23AE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 w14:paraId="6E7FFA03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968" w:type="dxa"/>
          </w:tcPr>
          <w:p w14:paraId="3C3E0EE5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AA7166D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CCABA02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2926528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FD48D2E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197031F">
            <w:pPr>
              <w:pStyle w:val="3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400" w:lineRule="exact"/>
              <w:rPr>
                <w:rFonts w:asciiTheme="minorEastAsia" w:hAnsiTheme="minorEastAsia" w:eastAsiaTheme="minorEastAsia"/>
                <w:sz w:val="28"/>
                <w:szCs w:val="28"/>
              </w:rPr>
            </w:pPr>
          </w:p>
        </w:tc>
      </w:tr>
    </w:tbl>
    <w:p w14:paraId="77D2F651">
      <w:pPr>
        <w:pStyle w:val="3"/>
        <w:spacing w:line="400" w:lineRule="exact"/>
        <w:rPr>
          <w:rFonts w:eastAsia="Arial Unicode MS" w:asciiTheme="minorEastAsia" w:hAnsiTheme="minorEastAsia"/>
          <w:sz w:val="28"/>
          <w:szCs w:val="28"/>
        </w:rPr>
      </w:pPr>
    </w:p>
    <w:p w14:paraId="0FD7E235">
      <w:pPr>
        <w:pStyle w:val="3"/>
        <w:spacing w:line="400" w:lineRule="exact"/>
        <w:rPr>
          <w:rFonts w:eastAsia="Arial Unicode MS" w:asciiTheme="minorEastAsia" w:hAnsiTheme="minorEastAsia"/>
          <w:sz w:val="28"/>
          <w:szCs w:val="28"/>
        </w:rPr>
      </w:pPr>
    </w:p>
    <w:p w14:paraId="11287A4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4130C16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3743E72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6EE01FD9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546EA83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16BA40B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23A4E8CD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0CB519C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5896685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02AC47E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3FC1E9A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3F23DB8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5B93D1C2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5C97FF4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2BB3F54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04BCA8B5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</w:pPr>
    </w:p>
    <w:p w14:paraId="3A529B0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jc w:val="center"/>
        <w:rPr>
          <w:rFonts w:cs="STSongti-SC-Regular" w:asciiTheme="minorEastAsia" w:hAnsiTheme="minorEastAsia"/>
          <w:b/>
          <w:sz w:val="28"/>
          <w:szCs w:val="28"/>
          <w:lang w:eastAsia="zh-CN"/>
        </w:rPr>
      </w:pPr>
      <w:r>
        <w:rPr>
          <w:rFonts w:hint="eastAsia" w:cs="STSongti-SC-Regular" w:asciiTheme="minorEastAsia" w:hAnsiTheme="minorEastAsia"/>
          <w:b/>
          <w:sz w:val="28"/>
          <w:szCs w:val="28"/>
          <w:lang w:eastAsia="zh-CN"/>
        </w:rPr>
        <w:t>《临床医学创新奖推荐书》填写说明</w:t>
      </w:r>
    </w:p>
    <w:p w14:paraId="46B4ABF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hint="eastAsia" w:cs="STSongti-SC-Regular" w:asciiTheme="minorEastAsia" w:hAnsiTheme="minorEastAsia"/>
          <w:sz w:val="28"/>
          <w:szCs w:val="28"/>
          <w:lang w:eastAsia="zh-CN"/>
        </w:rPr>
        <w:t>《</w:t>
      </w:r>
      <w:r>
        <w:rPr>
          <w:rFonts w:hint="eastAsia" w:cs="STSongti-SC-Regular" w:asciiTheme="minorEastAsia" w:hAnsiTheme="minorEastAsia"/>
          <w:lang w:eastAsia="zh-CN"/>
        </w:rPr>
        <w:t>临床医学创新奖推荐书》，按结构分为主件和附件，按提交</w:t>
      </w:r>
      <w:r>
        <w:rPr>
          <w:rFonts w:hint="eastAsia" w:ascii="Microsoft JhengHei" w:hAnsi="Microsoft JhengHei" w:eastAsia="Microsoft JhengHei" w:cs="Microsoft JhengHei"/>
          <w:lang w:eastAsia="zh-CN"/>
        </w:rPr>
        <w:t>⽅</w:t>
      </w:r>
      <w:r>
        <w:rPr>
          <w:rFonts w:hint="eastAsia" w:cs="Arial Unicode MS" w:asciiTheme="minorEastAsia" w:hAnsiTheme="minorEastAsia"/>
          <w:lang w:eastAsia="zh-CN"/>
        </w:rPr>
        <w:t>式分为电</w:t>
      </w:r>
      <w:r>
        <w:rPr>
          <w:rFonts w:hint="eastAsia" w:ascii="Microsoft JhengHei" w:hAnsi="Microsoft JhengHei" w:eastAsia="Microsoft JhengHei" w:cs="Microsoft JhengHei"/>
          <w:lang w:eastAsia="zh-CN"/>
        </w:rPr>
        <w:t>⼦</w:t>
      </w:r>
      <w:r>
        <w:rPr>
          <w:rFonts w:hint="eastAsia" w:cs="Arial Unicode MS" w:asciiTheme="minorEastAsia" w:hAnsiTheme="minorEastAsia"/>
          <w:lang w:eastAsia="zh-CN"/>
        </w:rPr>
        <w:t>版和</w:t>
      </w:r>
      <w:r>
        <w:rPr>
          <w:rFonts w:hint="eastAsia" w:cs="STSongti-SC-Regular" w:asciiTheme="minorEastAsia" w:hAnsiTheme="minorEastAsia"/>
          <w:lang w:eastAsia="zh-CN"/>
        </w:rPr>
        <w:t>纸质版。</w:t>
      </w:r>
      <w:r>
        <w:rPr>
          <w:rFonts w:hint="eastAsia" w:cs="STSongti-SC-Bold" w:asciiTheme="minorEastAsia" w:hAnsiTheme="minorEastAsia"/>
          <w:b/>
          <w:bCs/>
          <w:lang w:eastAsia="zh-CN"/>
        </w:rPr>
        <w:t>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不得填写涉及国家秘密的内容，不得提供标注密级的附件材料。</w:t>
      </w:r>
    </w:p>
    <w:p w14:paraId="742E589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填写具体要求如下：</w:t>
      </w:r>
    </w:p>
    <w:p w14:paraId="112A5AAD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、项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基本情况</w:t>
      </w:r>
    </w:p>
    <w:p w14:paraId="4C415F34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1</w:t>
      </w:r>
      <w:r>
        <w:rPr>
          <w:rFonts w:hint="eastAsia" w:cs="STSongti-SC-Bold" w:asciiTheme="minorEastAsia" w:hAnsiTheme="minorEastAsia"/>
          <w:b/>
          <w:bCs/>
          <w:lang w:eastAsia="zh-CN"/>
        </w:rPr>
        <w:t>．项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名称</w:t>
      </w:r>
      <w:r>
        <w:rPr>
          <w:rFonts w:hint="eastAsia" w:cs="STSongti-SC-Regular" w:asciiTheme="minorEastAsia" w:hAnsiTheme="minorEastAsia"/>
          <w:lang w:eastAsia="zh-CN"/>
        </w:rPr>
        <w:t>：不超过</w:t>
      </w:r>
      <w:r>
        <w:rPr>
          <w:rFonts w:cs="Times-Roman" w:asciiTheme="minorEastAsia" w:hAnsiTheme="minorEastAsia"/>
          <w:lang w:eastAsia="zh-CN"/>
        </w:rPr>
        <w:t>30</w:t>
      </w:r>
      <w:r>
        <w:rPr>
          <w:rFonts w:hint="eastAsia" w:cs="STSongti-SC-Regular" w:asciiTheme="minorEastAsia" w:hAnsiTheme="minorEastAsia"/>
          <w:lang w:eastAsia="zh-CN"/>
        </w:rPr>
        <w:t>字。应紧紧围绕项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核</w:t>
      </w:r>
      <w:r>
        <w:rPr>
          <w:rFonts w:hint="eastAsia" w:ascii="Microsoft JhengHei" w:hAnsi="Microsoft JhengHei" w:eastAsia="Microsoft JhengHei" w:cs="Microsoft JhengHei"/>
          <w:lang w:eastAsia="zh-CN"/>
        </w:rPr>
        <w:t>⼼</w:t>
      </w:r>
      <w:r>
        <w:rPr>
          <w:rFonts w:hint="eastAsia" w:cs="Arial Unicode MS" w:asciiTheme="minorEastAsia" w:hAnsiTheme="minorEastAsia"/>
          <w:lang w:eastAsia="zh-CN"/>
        </w:rPr>
        <w:t>创新内容，简明、准确地反映出</w:t>
      </w:r>
      <w:r>
        <w:rPr>
          <w:rFonts w:hint="eastAsia" w:cs="STSongti-SC-Regular" w:asciiTheme="minorEastAsia" w:hAnsiTheme="minorEastAsia"/>
          <w:lang w:eastAsia="zh-CN"/>
        </w:rPr>
        <w:t>主要科技创新内容和特征，项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名称中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般不使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cs="Times-Roman" w:asciiTheme="minorEastAsia" w:hAnsiTheme="minorEastAsia"/>
          <w:lang w:eastAsia="zh-CN"/>
        </w:rPr>
        <w:t>xx</w:t>
      </w:r>
      <w:r>
        <w:rPr>
          <w:rFonts w:hint="eastAsia" w:cs="STSongti-SC-Regular" w:asciiTheme="minorEastAsia" w:hAnsiTheme="minorEastAsia"/>
          <w:lang w:eastAsia="zh-CN"/>
        </w:rPr>
        <w:t>研究的表述，不得出现企业名称和具体商品品牌等字样。科普项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应直接使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科普作品的名称。</w:t>
      </w:r>
    </w:p>
    <w:p w14:paraId="672D9794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2</w:t>
      </w:r>
      <w:r>
        <w:rPr>
          <w:rFonts w:hint="eastAsia" w:cs="STSongti-SC-Bold" w:asciiTheme="minorEastAsia" w:hAnsiTheme="minorEastAsia"/>
          <w:b/>
          <w:bCs/>
          <w:lang w:eastAsia="zh-CN"/>
        </w:rPr>
        <w:t>．授权发明专利（项）</w:t>
      </w:r>
      <w:r>
        <w:rPr>
          <w:rFonts w:hint="eastAsia" w:cs="STSongti-SC-Regular" w:asciiTheme="minorEastAsia" w:hAnsiTheme="minorEastAsia"/>
          <w:lang w:eastAsia="zh-CN"/>
        </w:rPr>
        <w:t>：填写直接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科技创新内容成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的已授权发明专</w:t>
      </w:r>
      <w:r>
        <w:rPr>
          <w:rFonts w:hint="eastAsia" w:cs="STSongti-SC-Regular" w:asciiTheme="minorEastAsia" w:hAnsiTheme="minorEastAsia"/>
          <w:lang w:eastAsia="zh-CN"/>
        </w:rPr>
        <w:t>利数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。列</w:t>
      </w:r>
      <w:r>
        <w:rPr>
          <w:rFonts w:hint="eastAsia" w:ascii="Microsoft JhengHei" w:hAnsi="Microsoft JhengHei" w:eastAsia="Microsoft JhengHei" w:cs="Microsoft JhengHei"/>
          <w:lang w:eastAsia="zh-CN"/>
        </w:rPr>
        <w:t>⼊</w:t>
      </w:r>
      <w:r>
        <w:rPr>
          <w:rFonts w:hint="eastAsia" w:cs="Arial Unicode MS" w:asciiTheme="minorEastAsia" w:hAnsiTheme="minorEastAsia"/>
          <w:lang w:eastAsia="zh-CN"/>
        </w:rPr>
        <w:t>计数的发明专利应为本项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独有，且未在已获奖项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中使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。</w:t>
      </w:r>
    </w:p>
    <w:p w14:paraId="76A69E4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3</w:t>
      </w:r>
      <w:r>
        <w:rPr>
          <w:rFonts w:hint="eastAsia" w:cs="STSongti-SC-Bold" w:asciiTheme="minorEastAsia" w:hAnsiTheme="minorEastAsia"/>
          <w:b/>
          <w:bCs/>
          <w:lang w:eastAsia="zh-CN"/>
        </w:rPr>
        <w:t>．授权的其他知识产权（项）</w:t>
      </w:r>
      <w:r>
        <w:rPr>
          <w:rFonts w:hint="eastAsia" w:cs="STSongti-SC-Regular" w:asciiTheme="minorEastAsia" w:hAnsiTheme="minorEastAsia"/>
          <w:lang w:eastAsia="zh-CN"/>
        </w:rPr>
        <w:t>：填写直接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科技创新内容成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的除发明</w:t>
      </w:r>
      <w:r>
        <w:rPr>
          <w:rFonts w:hint="eastAsia" w:cs="STSongti-SC-Regular" w:asciiTheme="minorEastAsia" w:hAnsiTheme="minorEastAsia"/>
          <w:lang w:eastAsia="zh-CN"/>
        </w:rPr>
        <w:t>专利外的其他授权知识产权数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，如计算机软件著作权、集成电路布图设计权、植物新</w:t>
      </w:r>
      <w:r>
        <w:rPr>
          <w:rFonts w:hint="eastAsia" w:cs="STSongti-SC-Regular" w:asciiTheme="minorEastAsia" w:hAnsiTheme="minorEastAsia"/>
          <w:lang w:eastAsia="zh-CN"/>
        </w:rPr>
        <w:t>品种权等。列</w:t>
      </w:r>
      <w:r>
        <w:rPr>
          <w:rFonts w:hint="eastAsia" w:ascii="Microsoft JhengHei" w:hAnsi="Microsoft JhengHei" w:eastAsia="Microsoft JhengHei" w:cs="Microsoft JhengHei"/>
          <w:lang w:eastAsia="zh-CN"/>
        </w:rPr>
        <w:t>⼊</w:t>
      </w:r>
      <w:r>
        <w:rPr>
          <w:rFonts w:hint="eastAsia" w:cs="Arial Unicode MS" w:asciiTheme="minorEastAsia" w:hAnsiTheme="minorEastAsia"/>
          <w:lang w:eastAsia="zh-CN"/>
        </w:rPr>
        <w:t>计数的知识产权应</w:t>
      </w:r>
      <w:r>
        <w:rPr>
          <w:rFonts w:hint="eastAsia" w:cs="STSongti-SC-Regular" w:asciiTheme="minorEastAsia" w:hAnsiTheme="minorEastAsia"/>
          <w:lang w:eastAsia="zh-CN"/>
        </w:rPr>
        <w:t>为本项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独有，且未在已获奖项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中使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。</w:t>
      </w:r>
    </w:p>
    <w:p w14:paraId="6435483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4</w:t>
      </w:r>
      <w:r>
        <w:rPr>
          <w:rFonts w:hint="eastAsia" w:cs="STSongti-SC-Bold" w:asciiTheme="minorEastAsia" w:hAnsiTheme="minorEastAsia"/>
          <w:b/>
          <w:bCs/>
          <w:lang w:eastAsia="zh-CN"/>
        </w:rPr>
        <w:t>．项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起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⽌</w:t>
      </w:r>
      <w:r>
        <w:rPr>
          <w:rFonts w:hint="eastAsia" w:cs="Arial Unicode MS" w:asciiTheme="minorEastAsia" w:hAnsiTheme="minorEastAsia"/>
          <w:b/>
          <w:bCs/>
          <w:lang w:eastAsia="zh-CN"/>
        </w:rPr>
        <w:t>时间</w:t>
      </w:r>
      <w:r>
        <w:rPr>
          <w:rFonts w:hint="eastAsia" w:cs="STSongti-SC-Regular" w:asciiTheme="minorEastAsia" w:hAnsiTheme="minorEastAsia"/>
          <w:lang w:eastAsia="zh-CN"/>
        </w:rPr>
        <w:t>：起始时间填写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项、任务下达、合同签署等标志项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开始研发</w:t>
      </w:r>
      <w:r>
        <w:rPr>
          <w:rFonts w:hint="eastAsia" w:cs="STSongti-SC-Regular" w:asciiTheme="minorEastAsia" w:hAnsiTheme="minorEastAsia"/>
          <w:lang w:eastAsia="zh-CN"/>
        </w:rPr>
        <w:t>的时间；完成时间填写项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整体技术</w:t>
      </w:r>
      <w:r>
        <w:rPr>
          <w:rFonts w:hint="eastAsia" w:ascii="Microsoft JhengHei" w:hAnsi="Microsoft JhengHei" w:eastAsia="Microsoft JhengHei" w:cs="Microsoft JhengHei"/>
          <w:lang w:eastAsia="zh-CN"/>
        </w:rPr>
        <w:t>⾸</w:t>
      </w:r>
      <w:r>
        <w:rPr>
          <w:rFonts w:hint="eastAsia" w:cs="Arial Unicode MS" w:asciiTheme="minorEastAsia" w:hAnsiTheme="minorEastAsia"/>
          <w:lang w:eastAsia="zh-CN"/>
        </w:rPr>
        <w:t>次应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的时间，</w:t>
      </w:r>
      <w:r>
        <w:rPr>
          <w:rFonts w:hint="eastAsia" w:ascii="Microsoft JhengHei" w:hAnsi="Microsoft JhengHei" w:eastAsia="Microsoft JhengHei" w:cs="Microsoft JhengHei"/>
          <w:lang w:eastAsia="zh-CN"/>
        </w:rPr>
        <w:t>⽆</w:t>
      </w:r>
      <w:r>
        <w:rPr>
          <w:rFonts w:hint="eastAsia" w:cs="Arial Unicode MS" w:asciiTheme="minorEastAsia" w:hAnsiTheme="minorEastAsia"/>
          <w:lang w:eastAsia="zh-CN"/>
        </w:rPr>
        <w:t>法精确到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ascii="Microsoft JhengHei" w:hAnsi="Microsoft JhengHei" w:eastAsia="Microsoft JhengHei" w:cs="Microsoft JhengHei"/>
          <w:lang w:eastAsia="zh-CN"/>
        </w:rPr>
        <w:t>⽇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的，统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填写</w:t>
      </w:r>
      <w:r>
        <w:rPr>
          <w:rFonts w:cs="Times-Roman" w:asciiTheme="minorEastAsia" w:hAnsiTheme="minorEastAsia"/>
          <w:lang w:eastAsia="zh-CN"/>
        </w:rPr>
        <w:t>“1</w:t>
      </w:r>
      <w:r>
        <w:rPr>
          <w:rFonts w:hint="eastAsia" w:ascii="Microsoft JhengHei" w:hAnsi="Microsoft JhengHei" w:eastAsia="Microsoft JhengHei" w:cs="Microsoft JhengHei"/>
          <w:lang w:eastAsia="zh-CN"/>
        </w:rPr>
        <w:t>⽇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。</w:t>
      </w:r>
    </w:p>
    <w:p w14:paraId="4CACDB64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ascii="Microsoft JhengHei" w:hAnsi="Microsoft JhengHei" w:eastAsia="Microsoft JhengHei" w:cs="Microsoft JhengHei"/>
          <w:lang w:eastAsia="zh-CN"/>
        </w:rPr>
        <w:t>⼆</w:t>
      </w:r>
      <w:r>
        <w:rPr>
          <w:rFonts w:hint="eastAsia" w:cs="Arial Unicode MS" w:asciiTheme="minorEastAsia" w:hAnsiTheme="minorEastAsia"/>
          <w:lang w:eastAsia="zh-CN"/>
        </w:rPr>
        <w:t>、推荐意</w:t>
      </w:r>
      <w:r>
        <w:rPr>
          <w:rFonts w:hint="eastAsia" w:ascii="Microsoft JhengHei" w:hAnsi="Microsoft JhengHei" w:eastAsia="Microsoft JhengHei" w:cs="Microsoft JhengHei"/>
          <w:lang w:eastAsia="zh-CN"/>
        </w:rPr>
        <w:t>⻅</w:t>
      </w:r>
    </w:p>
    <w:p w14:paraId="3BFC49D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600</w:t>
      </w:r>
      <w:r>
        <w:rPr>
          <w:rFonts w:hint="eastAsia" w:cs="STSongti-SC-Regular" w:asciiTheme="minorEastAsia" w:hAnsiTheme="minorEastAsia"/>
          <w:lang w:eastAsia="zh-CN"/>
        </w:rPr>
        <w:t>字。推荐者应认真审阅提名书全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，对科技创新点的创新性、先进性、</w:t>
      </w:r>
      <w:r>
        <w:rPr>
          <w:rFonts w:hint="eastAsia" w:cs="STSongti-SC-Regular" w:asciiTheme="minorEastAsia" w:hAnsiTheme="minorEastAsia"/>
          <w:lang w:eastAsia="zh-CN"/>
        </w:rPr>
        <w:t>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效果和对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业科技进步的作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进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概述，并对照江苏省研究型医院学会临床医学创新奖</w:t>
      </w:r>
      <w:r>
        <w:rPr>
          <w:rFonts w:hint="eastAsia" w:cs="STSongti-SC-Regular" w:asciiTheme="minorEastAsia" w:hAnsiTheme="minorEastAsia"/>
          <w:lang w:eastAsia="zh-CN"/>
        </w:rPr>
        <w:t>授奖条件，填写推荐意见和推荐等级。</w:t>
      </w:r>
    </w:p>
    <w:p w14:paraId="48640EF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推荐部门推荐意见表应由其所属会员单位、分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机构负责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签名。</w:t>
      </w:r>
    </w:p>
    <w:p w14:paraId="604487A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hint="eastAsia"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推荐专家推荐意见表应由提名常务理事签名。</w:t>
      </w:r>
    </w:p>
    <w:p w14:paraId="79800E3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cs="PingFangSC-Regular" w:asciiTheme="minorEastAsia" w:hAnsiTheme="minorEastAsia"/>
          <w:lang w:eastAsia="zh-CN"/>
        </w:rPr>
        <w:t>三、项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简介</w:t>
      </w:r>
    </w:p>
    <w:p w14:paraId="6BFE3EC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页。应包含项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主要技术内容、授权专利情况、技术经济指标、应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推</w:t>
      </w:r>
      <w:r>
        <w:rPr>
          <w:rFonts w:hint="eastAsia" w:ascii="Microsoft JhengHei" w:hAnsi="Microsoft JhengHei" w:eastAsia="Microsoft JhengHei" w:cs="Microsoft JhengHei"/>
          <w:lang w:eastAsia="zh-CN"/>
        </w:rPr>
        <w:t>⼴</w:t>
      </w:r>
      <w:r>
        <w:rPr>
          <w:rFonts w:hint="eastAsia" w:cs="STSongti-SC-Regular" w:asciiTheme="minorEastAsia" w:hAnsiTheme="minorEastAsia"/>
          <w:lang w:eastAsia="zh-CN"/>
        </w:rPr>
        <w:t>及效益情况等。科普项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应客观、准确、扼要地介绍科普作品的受众、创新</w:t>
      </w:r>
      <w:r>
        <w:rPr>
          <w:rFonts w:hint="eastAsia" w:ascii="Microsoft JhengHei" w:hAnsi="Microsoft JhengHei" w:eastAsia="Microsoft JhengHei" w:cs="Microsoft JhengHei"/>
          <w:lang w:eastAsia="zh-CN"/>
        </w:rPr>
        <w:t>⼿</w:t>
      </w:r>
      <w:r>
        <w:rPr>
          <w:rFonts w:hint="eastAsia" w:cs="Arial Unicode MS" w:asciiTheme="minorEastAsia" w:hAnsiTheme="minorEastAsia"/>
          <w:lang w:eastAsia="zh-CN"/>
        </w:rPr>
        <w:t>法、表现形式、传播</w:t>
      </w:r>
      <w:r>
        <w:rPr>
          <w:rFonts w:hint="eastAsia" w:cs="STSongti-SC-Regular" w:asciiTheme="minorEastAsia" w:hAnsiTheme="minorEastAsia"/>
          <w:lang w:eastAsia="zh-CN"/>
        </w:rPr>
        <w:t>科学技术知识的内容、发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情况等。</w:t>
      </w:r>
    </w:p>
    <w:p w14:paraId="0A0C0AB5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cs="PingFangSC-Regular" w:asciiTheme="minorEastAsia" w:hAnsiTheme="minorEastAsia"/>
          <w:lang w:eastAsia="zh-CN"/>
        </w:rPr>
        <w:t>四、主要科技创新</w:t>
      </w:r>
    </w:p>
    <w:p w14:paraId="47AC2A4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 xml:space="preserve">1. </w:t>
      </w:r>
      <w:r>
        <w:rPr>
          <w:rFonts w:hint="eastAsia" w:cs="STSongti-SC-Bold" w:asciiTheme="minorEastAsia" w:hAnsiTheme="minorEastAsia"/>
          <w:b/>
          <w:bCs/>
          <w:lang w:eastAsia="zh-CN"/>
        </w:rPr>
        <w:t>主要科技创新</w:t>
      </w:r>
    </w:p>
    <w:p w14:paraId="34F5A96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5000</w:t>
      </w:r>
      <w:r>
        <w:rPr>
          <w:rFonts w:hint="eastAsia" w:cs="STSongti-SC-Regular" w:asciiTheme="minorEastAsia" w:hAnsiTheme="minorEastAsia"/>
          <w:lang w:eastAsia="zh-CN"/>
        </w:rPr>
        <w:t>字。该部分是提名书的核</w:t>
      </w:r>
      <w:r>
        <w:rPr>
          <w:rFonts w:hint="eastAsia" w:ascii="Microsoft JhengHei" w:hAnsi="Microsoft JhengHei" w:eastAsia="Microsoft JhengHei" w:cs="Microsoft JhengHei"/>
          <w:lang w:eastAsia="zh-CN"/>
        </w:rPr>
        <w:t>⼼</w:t>
      </w:r>
      <w:r>
        <w:rPr>
          <w:rFonts w:hint="eastAsia" w:cs="Arial Unicode MS" w:asciiTheme="minorEastAsia" w:hAnsiTheme="minorEastAsia"/>
          <w:lang w:eastAsia="zh-CN"/>
        </w:rPr>
        <w:t>内容，也是评价项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、处理异议的重要依据。</w:t>
      </w:r>
    </w:p>
    <w:p w14:paraId="145A256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应围绕创新性、应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用</w:t>
      </w:r>
      <w:r>
        <w:rPr>
          <w:rFonts w:hint="eastAsia" w:cs="Arial Unicode MS" w:asciiTheme="minorEastAsia" w:hAnsiTheme="minorEastAsia"/>
          <w:b/>
          <w:bCs/>
          <w:lang w:eastAsia="zh-CN"/>
        </w:rPr>
        <w:t>效益和经济社会价值，</w:t>
      </w:r>
      <w:r>
        <w:rPr>
          <w:rFonts w:hint="eastAsia" w:cs="STSongti-SC-Regular" w:asciiTheme="minorEastAsia" w:hAnsiTheme="minorEastAsia"/>
          <w:lang w:eastAsia="zh-CN"/>
        </w:rPr>
        <w:t>客观、真实、准确地阐述项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的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项</w:t>
      </w:r>
      <w:r>
        <w:rPr>
          <w:rFonts w:hint="eastAsia" w:cs="STSongti-SC-Regular" w:asciiTheme="minorEastAsia" w:hAnsiTheme="minorEastAsia"/>
          <w:lang w:eastAsia="zh-CN"/>
        </w:rPr>
        <w:t>背景和具有创造性的关键、核</w:t>
      </w:r>
      <w:r>
        <w:rPr>
          <w:rFonts w:hint="eastAsia" w:ascii="Microsoft JhengHei" w:hAnsi="Microsoft JhengHei" w:eastAsia="Microsoft JhengHei" w:cs="Microsoft JhengHei"/>
          <w:lang w:eastAsia="zh-CN"/>
        </w:rPr>
        <w:t>⼼</w:t>
      </w:r>
      <w:r>
        <w:rPr>
          <w:rFonts w:hint="eastAsia" w:cs="Arial Unicode MS" w:asciiTheme="minorEastAsia" w:hAnsiTheme="minorEastAsia"/>
          <w:lang w:eastAsia="zh-CN"/>
        </w:rPr>
        <w:t>技术内容，对</w:t>
      </w:r>
      <w:r>
        <w:rPr>
          <w:rFonts w:hint="eastAsia" w:ascii="Microsoft JhengHei" w:hAnsi="Microsoft JhengHei" w:eastAsia="Microsoft JhengHei" w:cs="Microsoft JhengHei"/>
          <w:lang w:eastAsia="zh-CN"/>
        </w:rPr>
        <w:t>⽐</w:t>
      </w:r>
      <w:r>
        <w:rPr>
          <w:rFonts w:hint="eastAsia" w:cs="STSongti-SC-Regular" w:asciiTheme="minorEastAsia" w:hAnsiTheme="minorEastAsia"/>
          <w:lang w:eastAsia="zh-CN"/>
        </w:rPr>
        <w:t>当前国内外同类技术的主要参数，并列明主要知识产权和标准规范等。此部分不得涉及评价内容。科技创新点按重要程度排序。每项科技创新在阐述前应</w:t>
      </w:r>
      <w:r>
        <w:rPr>
          <w:rFonts w:hint="eastAsia" w:ascii="Microsoft JhengHei" w:hAnsi="Microsoft JhengHei" w:eastAsia="Microsoft JhengHei" w:cs="Microsoft JhengHei"/>
          <w:lang w:eastAsia="zh-CN"/>
        </w:rPr>
        <w:t>⾸</w:t>
      </w:r>
      <w:r>
        <w:rPr>
          <w:rFonts w:hint="eastAsia" w:cs="Arial Unicode MS" w:asciiTheme="minorEastAsia" w:hAnsiTheme="minorEastAsia"/>
          <w:lang w:eastAsia="zh-CN"/>
        </w:rPr>
        <w:t>先说明所属的学科分类名</w:t>
      </w:r>
      <w:r>
        <w:rPr>
          <w:rFonts w:hint="eastAsia" w:cs="STSongti-SC-Regular" w:asciiTheme="minorEastAsia" w:hAnsiTheme="minorEastAsia"/>
          <w:lang w:eastAsia="zh-CN"/>
        </w:rPr>
        <w:t>称和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持其成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的附件证明材料编号。</w:t>
      </w:r>
      <w:r>
        <w:rPr>
          <w:rFonts w:hint="eastAsia" w:cs="STSongti-SC-Regular" w:asciiTheme="minorEastAsia" w:hAnsiTheme="minorEastAsia"/>
          <w:lang w:eastAsia="zh-CN"/>
        </w:rPr>
        <w:t>科普项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应简明、准确、完整地阐述作品在选题内容或表现形式、创作</w:t>
      </w:r>
      <w:r>
        <w:rPr>
          <w:rFonts w:hint="eastAsia" w:ascii="Microsoft JhengHei" w:hAnsi="Microsoft JhengHei" w:eastAsia="Microsoft JhengHei" w:cs="Microsoft JhengHei"/>
          <w:lang w:eastAsia="zh-CN"/>
        </w:rPr>
        <w:t>⼿</w:t>
      </w:r>
      <w:r>
        <w:rPr>
          <w:rFonts w:hint="eastAsia" w:cs="Arial Unicode MS" w:asciiTheme="minorEastAsia" w:hAnsiTheme="minorEastAsia"/>
          <w:lang w:eastAsia="zh-CN"/>
        </w:rPr>
        <w:t>法等</w:t>
      </w:r>
      <w:r>
        <w:rPr>
          <w:rFonts w:hint="eastAsia" w:ascii="Microsoft JhengHei" w:hAnsi="Microsoft JhengHei" w:eastAsia="Microsoft JhengHei" w:cs="Microsoft JhengHei"/>
          <w:lang w:eastAsia="zh-CN"/>
        </w:rPr>
        <w:t>⽅⾯</w:t>
      </w:r>
      <w:r>
        <w:rPr>
          <w:rFonts w:hint="eastAsia" w:cs="STSongti-SC-Regular" w:asciiTheme="minorEastAsia" w:hAnsiTheme="minorEastAsia"/>
          <w:lang w:eastAsia="zh-CN"/>
        </w:rPr>
        <w:t>的创新。</w:t>
      </w:r>
    </w:p>
    <w:p w14:paraId="3E4000C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 xml:space="preserve">2. </w:t>
      </w:r>
      <w:r>
        <w:rPr>
          <w:rFonts w:hint="eastAsia" w:cs="STSongti-SC-Bold" w:asciiTheme="minorEastAsia" w:hAnsiTheme="minorEastAsia"/>
          <w:b/>
          <w:bCs/>
          <w:lang w:eastAsia="zh-CN"/>
        </w:rPr>
        <w:t>科技局限性</w:t>
      </w:r>
    </w:p>
    <w:p w14:paraId="6EEF521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1000</w:t>
      </w:r>
      <w:r>
        <w:rPr>
          <w:rFonts w:hint="eastAsia" w:cs="STSongti-SC-Regular" w:asciiTheme="minorEastAsia" w:hAnsiTheme="minorEastAsia"/>
          <w:lang w:eastAsia="zh-CN"/>
        </w:rPr>
        <w:t>字。简明、准确地阐述本项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在现阶段还存在的科技局限性及今后的主要</w:t>
      </w:r>
      <w:r>
        <w:rPr>
          <w:rFonts w:hint="eastAsia" w:cs="STSongti-SC-Regular" w:asciiTheme="minorEastAsia" w:hAnsiTheme="minorEastAsia"/>
          <w:lang w:eastAsia="zh-CN"/>
        </w:rPr>
        <w:t>研究</w:t>
      </w:r>
      <w:r>
        <w:rPr>
          <w:rFonts w:hint="eastAsia" w:ascii="Microsoft JhengHei" w:hAnsi="Microsoft JhengHei" w:eastAsia="Microsoft JhengHei" w:cs="Microsoft JhengHei"/>
          <w:lang w:eastAsia="zh-CN"/>
        </w:rPr>
        <w:t>⽅</w:t>
      </w:r>
      <w:r>
        <w:rPr>
          <w:rFonts w:hint="eastAsia" w:cs="Arial Unicode MS" w:asciiTheme="minorEastAsia" w:hAnsiTheme="minorEastAsia"/>
          <w:lang w:eastAsia="zh-CN"/>
        </w:rPr>
        <w:t>向。</w:t>
      </w:r>
    </w:p>
    <w:p w14:paraId="279FCDD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cs="PingFangSC-Regular" w:asciiTheme="minorEastAsia" w:hAnsiTheme="minorEastAsia"/>
          <w:lang w:eastAsia="zh-CN"/>
        </w:rPr>
        <w:t>五、客观评价</w:t>
      </w:r>
    </w:p>
    <w:p w14:paraId="67A9DE7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2000字</w:t>
      </w:r>
      <w:r>
        <w:rPr>
          <w:rFonts w:hint="eastAsia" w:cs="STSongti-SC-Regular" w:asciiTheme="minorEastAsia" w:hAnsiTheme="minorEastAsia"/>
          <w:lang w:eastAsia="zh-CN"/>
        </w:rPr>
        <w:t>。应围绕创新性、应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效益和经济社会价值进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客观、真实、准确评</w:t>
      </w:r>
      <w:r>
        <w:rPr>
          <w:rFonts w:hint="eastAsia" w:cs="STSongti-SC-Regular" w:asciiTheme="minorEastAsia" w:hAnsiTheme="minorEastAsia"/>
          <w:lang w:eastAsia="zh-CN"/>
        </w:rPr>
        <w:t>价。填写的评价意见要有客观依据，主要包括与国内外相关技术的</w:t>
      </w:r>
      <w:r>
        <w:rPr>
          <w:rFonts w:hint="eastAsia" w:ascii="Microsoft JhengHei" w:hAnsi="Microsoft JhengHei" w:eastAsia="Microsoft JhengHei" w:cs="Microsoft JhengHei"/>
          <w:lang w:eastAsia="zh-CN"/>
        </w:rPr>
        <w:t>⽐</w:t>
      </w:r>
      <w:r>
        <w:rPr>
          <w:rFonts w:hint="eastAsia" w:cs="Arial Unicode MS" w:asciiTheme="minorEastAsia" w:hAnsiTheme="minorEastAsia"/>
          <w:lang w:eastAsia="zh-CN"/>
        </w:rPr>
        <w:t>较，国家相关部门</w:t>
      </w:r>
      <w:r>
        <w:rPr>
          <w:rFonts w:hint="eastAsia" w:cs="STSongti-SC-Regular" w:asciiTheme="minorEastAsia" w:hAnsiTheme="minorEastAsia"/>
          <w:lang w:eastAsia="zh-CN"/>
        </w:rPr>
        <w:t>正式作出的技术检测报告、验收意见、鉴定结论，国内外同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在重要学术刊物（专著）</w:t>
      </w:r>
      <w:r>
        <w:rPr>
          <w:rFonts w:hint="eastAsia" w:cs="STSongti-SC-Regular" w:asciiTheme="minorEastAsia" w:hAnsiTheme="minorEastAsia"/>
          <w:lang w:eastAsia="zh-CN"/>
        </w:rPr>
        <w:t>和重要国际学术会议论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集等公开发表的学术性评价意见，国内外重要科技奖励等，可</w:t>
      </w:r>
      <w:r>
        <w:rPr>
          <w:rFonts w:hint="eastAsia" w:cs="STSongti-SC-Regular" w:asciiTheme="minorEastAsia" w:hAnsiTheme="minorEastAsia"/>
          <w:lang w:eastAsia="zh-CN"/>
        </w:rPr>
        <w:t>在附件中提供证明材料。</w:t>
      </w:r>
      <w:r>
        <w:rPr>
          <w:rFonts w:hint="eastAsia" w:ascii="Microsoft JhengHei" w:hAnsi="Microsoft JhengHei" w:eastAsia="Microsoft JhengHei" w:cs="Microsoft JhengHei"/>
          <w:lang w:eastAsia="zh-CN"/>
        </w:rPr>
        <w:t>⾮</w:t>
      </w:r>
      <w:r>
        <w:rPr>
          <w:rFonts w:hint="eastAsia" w:cs="Arial Unicode MS" w:asciiTheme="minorEastAsia" w:hAnsiTheme="minorEastAsia"/>
          <w:lang w:eastAsia="zh-CN"/>
        </w:rPr>
        <w:t>公开资料（如私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信函等）不能作为评价依据。</w:t>
      </w:r>
    </w:p>
    <w:p w14:paraId="2F8C8AB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cs="PingFangSC-Regular" w:asciiTheme="minorEastAsia" w:hAnsiTheme="minorEastAsia"/>
          <w:lang w:eastAsia="zh-CN"/>
        </w:rPr>
        <w:t>六、转化应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情况和效益</w:t>
      </w:r>
    </w:p>
    <w:p w14:paraId="06492E99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1</w:t>
      </w:r>
      <w:r>
        <w:rPr>
          <w:rFonts w:hint="eastAsia" w:cs="STSongti-SC-Bold" w:asciiTheme="minorEastAsia" w:hAnsiTheme="minorEastAsia"/>
          <w:b/>
          <w:bCs/>
          <w:lang w:eastAsia="zh-CN"/>
        </w:rPr>
        <w:t>．转化应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用</w:t>
      </w:r>
      <w:r>
        <w:rPr>
          <w:rFonts w:hint="eastAsia" w:cs="Arial Unicode MS" w:asciiTheme="minorEastAsia" w:hAnsiTheme="minorEastAsia"/>
          <w:b/>
          <w:bCs/>
          <w:lang w:eastAsia="zh-CN"/>
        </w:rPr>
        <w:t>情况</w:t>
      </w:r>
    </w:p>
    <w:p w14:paraId="6BCD7FC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2</w:t>
      </w:r>
      <w:r>
        <w:rPr>
          <w:rFonts w:hint="eastAsia" w:cs="STSongti-SC-Regular" w:asciiTheme="minorEastAsia" w:hAnsiTheme="minorEastAsia"/>
          <w:lang w:eastAsia="zh-CN"/>
        </w:rPr>
        <w:t>0</w:t>
      </w:r>
      <w:r>
        <w:rPr>
          <w:rFonts w:cs="STSongti-SC-Regular" w:asciiTheme="minorEastAsia" w:hAnsiTheme="minorEastAsia"/>
          <w:lang w:eastAsia="zh-CN"/>
        </w:rPr>
        <w:t>00字</w:t>
      </w:r>
      <w:r>
        <w:rPr>
          <w:rFonts w:hint="eastAsia" w:cs="STSongti-SC-Regular" w:asciiTheme="minorEastAsia" w:hAnsiTheme="minorEastAsia"/>
          <w:lang w:eastAsia="zh-CN"/>
        </w:rPr>
        <w:t>。应就本项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技术转化应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的对象（如应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的单位、产品、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艺、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STSongti-SC-Regular" w:asciiTheme="minorEastAsia" w:hAnsiTheme="minorEastAsia"/>
          <w:lang w:eastAsia="zh-CN"/>
        </w:rPr>
        <w:t>程、服务等）及规模情况进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概述，并在附件中提供主要客观佐证材料的关键页或材料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录。</w:t>
      </w:r>
      <w:r>
        <w:rPr>
          <w:rFonts w:hint="eastAsia" w:cs="STSongti-SC-Regular" w:asciiTheme="minorEastAsia" w:hAnsiTheme="minorEastAsia"/>
          <w:lang w:eastAsia="zh-CN"/>
        </w:rPr>
        <w:t>主要应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单位（包含是应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单位的完成单位）情况按下</w:t>
      </w:r>
      <w:r>
        <w:rPr>
          <w:rFonts w:hint="eastAsia" w:cs="STSongti-SC-Regular" w:asciiTheme="minorEastAsia" w:hAnsiTheme="minorEastAsia"/>
          <w:lang w:eastAsia="zh-CN"/>
        </w:rPr>
        <w:t>表格式说明，不超过</w:t>
      </w:r>
      <w:r>
        <w:rPr>
          <w:rFonts w:cs="Times-Roman" w:asciiTheme="minorEastAsia" w:hAnsiTheme="minorEastAsia"/>
          <w:lang w:eastAsia="zh-CN"/>
        </w:rPr>
        <w:t>15</w:t>
      </w:r>
      <w:r>
        <w:rPr>
          <w:rFonts w:hint="eastAsia" w:cs="STSongti-SC-Regular" w:asciiTheme="minorEastAsia" w:hAnsiTheme="minorEastAsia"/>
          <w:lang w:eastAsia="zh-CN"/>
        </w:rPr>
        <w:t>个。</w:t>
      </w:r>
    </w:p>
    <w:p w14:paraId="07F346D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2</w:t>
      </w:r>
      <w:r>
        <w:rPr>
          <w:rFonts w:hint="eastAsia" w:cs="STSongti-SC-Bold" w:asciiTheme="minorEastAsia" w:hAnsiTheme="minorEastAsia"/>
          <w:b/>
          <w:bCs/>
          <w:lang w:eastAsia="zh-CN"/>
        </w:rPr>
        <w:t>．经济效益和社会效益</w:t>
      </w:r>
    </w:p>
    <w:p w14:paraId="53F79E4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根据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业领域特点填写经济效益和社会效益，不超过</w:t>
      </w:r>
      <w:r>
        <w:rPr>
          <w:rFonts w:cs="Times-Roman" w:asciiTheme="minorEastAsia" w:hAnsiTheme="minorEastAsia"/>
          <w:lang w:eastAsia="zh-CN"/>
        </w:rPr>
        <w:t>1000字</w:t>
      </w:r>
      <w:r>
        <w:rPr>
          <w:rFonts w:hint="eastAsia" w:cs="STSongti-SC-Regular" w:asciiTheme="minorEastAsia" w:hAnsiTheme="minorEastAsia"/>
          <w:lang w:eastAsia="zh-CN"/>
        </w:rPr>
        <w:t>。</w:t>
      </w:r>
    </w:p>
    <w:p w14:paraId="388ADDA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经济效益主要介绍完成单位和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主要应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单位情况表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中所列单位近三年应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STSongti-SC-Regular" w:asciiTheme="minorEastAsia" w:hAnsiTheme="minorEastAsia"/>
          <w:lang w:eastAsia="zh-CN"/>
        </w:rPr>
        <w:t>技术所取得的经济效益情况。如院校、科研院所技术合同收</w:t>
      </w:r>
      <w:r>
        <w:rPr>
          <w:rFonts w:hint="eastAsia" w:ascii="Microsoft JhengHei" w:hAnsi="Microsoft JhengHei" w:eastAsia="Microsoft JhengHei" w:cs="Microsoft JhengHei"/>
          <w:lang w:eastAsia="zh-CN"/>
        </w:rPr>
        <w:t>⼊</w:t>
      </w:r>
      <w:r>
        <w:rPr>
          <w:rFonts w:hint="eastAsia" w:cs="Arial Unicode MS" w:asciiTheme="minorEastAsia" w:hAnsiTheme="minorEastAsia"/>
          <w:lang w:eastAsia="zh-CN"/>
        </w:rPr>
        <w:t>（合同额和到账额）；企</w:t>
      </w:r>
      <w:r>
        <w:rPr>
          <w:rFonts w:hint="eastAsia" w:cs="STSongti-SC-Regular" w:asciiTheme="minorEastAsia" w:hAnsiTheme="minorEastAsia"/>
          <w:lang w:eastAsia="zh-CN"/>
        </w:rPr>
        <w:t>业或其他单位应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技术的产品或服务的质量和效率提升情况，与项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技术应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有</w:t>
      </w:r>
      <w:r>
        <w:rPr>
          <w:rFonts w:hint="eastAsia" w:cs="STSongti-SC-Regular" w:asciiTheme="minorEastAsia" w:hAnsiTheme="minorEastAsia"/>
          <w:lang w:eastAsia="zh-CN"/>
        </w:rPr>
        <w:t>关的销售额，以及节约成本、降低能耗等情况。填写经济效益数据的，应注明计算</w:t>
      </w:r>
      <w:r>
        <w:rPr>
          <w:rFonts w:hint="eastAsia" w:ascii="Microsoft JhengHei" w:hAnsi="Microsoft JhengHei" w:eastAsia="Microsoft JhengHei" w:cs="Microsoft JhengHei"/>
          <w:lang w:eastAsia="zh-CN"/>
        </w:rPr>
        <w:t>⽅</w:t>
      </w:r>
      <w:r>
        <w:rPr>
          <w:rFonts w:hint="eastAsia" w:cs="STSongti-SC-Regular" w:asciiTheme="minorEastAsia" w:hAnsiTheme="minorEastAsia"/>
          <w:lang w:eastAsia="zh-CN"/>
        </w:rPr>
        <w:t>序号单位名称应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的技术应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对象</w:t>
      </w:r>
      <w:r>
        <w:rPr>
          <w:rFonts w:hint="eastAsia" w:cs="STSongti-SC-Regular" w:asciiTheme="minorEastAsia" w:hAnsiTheme="minorEastAsia"/>
          <w:lang w:eastAsia="zh-CN"/>
        </w:rPr>
        <w:t>及规模、应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起</w:t>
      </w:r>
      <w:r>
        <w:rPr>
          <w:rFonts w:hint="eastAsia" w:ascii="Microsoft JhengHei" w:hAnsi="Microsoft JhengHei" w:eastAsia="Microsoft JhengHei" w:cs="Microsoft JhengHei"/>
          <w:lang w:eastAsia="zh-CN"/>
        </w:rPr>
        <w:t>⽌</w:t>
      </w:r>
      <w:r>
        <w:rPr>
          <w:rFonts w:hint="eastAsia" w:cs="Arial Unicode MS" w:asciiTheme="minorEastAsia" w:hAnsiTheme="minorEastAsia"/>
          <w:lang w:eastAsia="zh-CN"/>
        </w:rPr>
        <w:t>时</w:t>
      </w:r>
      <w:r>
        <w:rPr>
          <w:rFonts w:hint="eastAsia" w:cs="STSongti-SC-Regular" w:asciiTheme="minorEastAsia" w:hAnsiTheme="minorEastAsia"/>
          <w:lang w:eastAsia="zh-CN"/>
        </w:rPr>
        <w:t>间、单位联系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Times-Roman" w:asciiTheme="minorEastAsia" w:hAnsiTheme="minorEastAsia"/>
          <w:lang w:eastAsia="zh-CN"/>
        </w:rPr>
        <w:t>、</w:t>
      </w:r>
      <w:r>
        <w:rPr>
          <w:rFonts w:hint="eastAsia" w:cs="STSongti-SC-Regular" w:asciiTheme="minorEastAsia" w:hAnsiTheme="minorEastAsia"/>
          <w:lang w:eastAsia="zh-CN"/>
        </w:rPr>
        <w:t>固定电话</w:t>
      </w:r>
      <w:r>
        <w:rPr>
          <w:rFonts w:cs="STSongti-SC-Regular" w:asciiTheme="minorEastAsia" w:hAnsiTheme="minorEastAsia"/>
          <w:lang w:eastAsia="zh-CN"/>
        </w:rPr>
        <w:t>等</w:t>
      </w:r>
      <w:r>
        <w:rPr>
          <w:rFonts w:hint="eastAsia" w:cs="STSongti-SC-Regular" w:asciiTheme="minorEastAsia" w:hAnsiTheme="minorEastAsia"/>
          <w:lang w:eastAsia="zh-CN"/>
        </w:rPr>
        <w:t>，并在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其他附件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中提交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持数据成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的客观佐证材料。如</w:t>
      </w:r>
      <w:r>
        <w:rPr>
          <w:rFonts w:hint="eastAsia" w:ascii="Microsoft JhengHei" w:hAnsi="Microsoft JhengHei" w:eastAsia="Microsoft JhengHei" w:cs="Microsoft JhengHei"/>
          <w:lang w:eastAsia="zh-CN"/>
        </w:rPr>
        <w:t>⽆</w:t>
      </w:r>
      <w:r>
        <w:rPr>
          <w:rFonts w:hint="eastAsia" w:cs="Arial Unicode MS" w:asciiTheme="minorEastAsia" w:hAnsiTheme="minorEastAsia"/>
          <w:lang w:eastAsia="zh-CN"/>
        </w:rPr>
        <w:t>经济效益，只填写社会</w:t>
      </w:r>
      <w:r>
        <w:rPr>
          <w:rFonts w:hint="eastAsia" w:cs="STSongti-SC-Regular" w:asciiTheme="minorEastAsia" w:hAnsiTheme="minorEastAsia"/>
          <w:lang w:eastAsia="zh-CN"/>
        </w:rPr>
        <w:t>效益。</w:t>
      </w:r>
    </w:p>
    <w:p w14:paraId="142EA3F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社会效益应说明本项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在推动科学技术进步、保护</w:t>
      </w:r>
      <w:r>
        <w:rPr>
          <w:rFonts w:hint="eastAsia" w:ascii="Microsoft JhengHei" w:hAnsi="Microsoft JhengHei" w:eastAsia="Microsoft JhengHei" w:cs="Microsoft JhengHei"/>
          <w:lang w:eastAsia="zh-CN"/>
        </w:rPr>
        <w:t>⾃</w:t>
      </w:r>
      <w:r>
        <w:rPr>
          <w:rFonts w:hint="eastAsia" w:cs="Arial Unicode MS" w:asciiTheme="minorEastAsia" w:hAnsiTheme="minorEastAsia"/>
          <w:lang w:eastAsia="zh-CN"/>
        </w:rPr>
        <w:t>然资源和</w:t>
      </w:r>
      <w:r>
        <w:rPr>
          <w:rFonts w:hint="eastAsia" w:ascii="Microsoft JhengHei" w:hAnsi="Microsoft JhengHei" w:eastAsia="Microsoft JhengHei" w:cs="Microsoft JhengHei"/>
          <w:lang w:eastAsia="zh-CN"/>
        </w:rPr>
        <w:t>⽣</w:t>
      </w:r>
      <w:r>
        <w:rPr>
          <w:rFonts w:hint="eastAsia" w:cs="Arial Unicode MS" w:asciiTheme="minorEastAsia" w:hAnsiTheme="minorEastAsia"/>
          <w:lang w:eastAsia="zh-CN"/>
        </w:rPr>
        <w:t>态环境、提</w:t>
      </w:r>
      <w:r>
        <w:rPr>
          <w:rFonts w:hint="eastAsia" w:ascii="Microsoft JhengHei" w:hAnsi="Microsoft JhengHei" w:eastAsia="Microsoft JhengHei" w:cs="Microsoft JhengHei"/>
          <w:lang w:eastAsia="zh-CN"/>
        </w:rPr>
        <w:t>⾼</w:t>
      </w:r>
      <w:r>
        <w:rPr>
          <w:rFonts w:hint="eastAsia" w:cs="Arial Unicode MS" w:asciiTheme="minorEastAsia" w:hAnsiTheme="minorEastAsia"/>
          <w:lang w:eastAsia="zh-CN"/>
        </w:rPr>
        <w:t>国防</w:t>
      </w:r>
      <w:r>
        <w:rPr>
          <w:rFonts w:hint="eastAsia" w:cs="STSongti-SC-Regular" w:asciiTheme="minorEastAsia" w:hAnsiTheme="minorEastAsia"/>
          <w:lang w:eastAsia="zh-CN"/>
        </w:rPr>
        <w:t>能</w:t>
      </w:r>
      <w:r>
        <w:rPr>
          <w:rFonts w:hint="eastAsia" w:ascii="Microsoft JhengHei" w:hAnsi="Microsoft JhengHei" w:eastAsia="Microsoft JhengHei" w:cs="Microsoft JhengHei"/>
          <w:lang w:eastAsia="zh-CN"/>
        </w:rPr>
        <w:t>⼒</w:t>
      </w:r>
      <w:r>
        <w:rPr>
          <w:rFonts w:hint="eastAsia" w:cs="Arial Unicode MS" w:asciiTheme="minorEastAsia" w:hAnsiTheme="minorEastAsia"/>
          <w:lang w:eastAsia="zh-CN"/>
        </w:rPr>
        <w:t>、保障国家和社会安全、改善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民物质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化</w:t>
      </w:r>
      <w:r>
        <w:rPr>
          <w:rFonts w:hint="eastAsia" w:ascii="Microsoft JhengHei" w:hAnsi="Microsoft JhengHei" w:eastAsia="Microsoft JhengHei" w:cs="Microsoft JhengHei"/>
          <w:lang w:eastAsia="zh-CN"/>
        </w:rPr>
        <w:t>⽣</w:t>
      </w:r>
      <w:r>
        <w:rPr>
          <w:rFonts w:hint="eastAsia" w:cs="Arial Unicode MS" w:asciiTheme="minorEastAsia" w:hAnsiTheme="minorEastAsia"/>
          <w:lang w:eastAsia="zh-CN"/>
        </w:rPr>
        <w:t>活、提升健康</w:t>
      </w:r>
      <w:r>
        <w:rPr>
          <w:rFonts w:hint="eastAsia" w:ascii="Microsoft JhengHei" w:hAnsi="Microsoft JhengHei" w:eastAsia="Microsoft JhengHei" w:cs="Microsoft JhengHei"/>
          <w:lang w:eastAsia="zh-CN"/>
        </w:rPr>
        <w:t>⽔</w:t>
      </w:r>
      <w:r>
        <w:rPr>
          <w:rFonts w:hint="eastAsia" w:cs="Arial Unicode MS" w:asciiTheme="minorEastAsia" w:hAnsiTheme="minorEastAsia"/>
          <w:lang w:eastAsia="zh-CN"/>
        </w:rPr>
        <w:t>平、提</w:t>
      </w:r>
      <w:r>
        <w:rPr>
          <w:rFonts w:hint="eastAsia" w:ascii="Microsoft JhengHei" w:hAnsi="Microsoft JhengHei" w:eastAsia="Microsoft JhengHei" w:cs="Microsoft JhengHei"/>
          <w:lang w:eastAsia="zh-CN"/>
        </w:rPr>
        <w:t>⾼</w:t>
      </w:r>
      <w:r>
        <w:rPr>
          <w:rFonts w:hint="eastAsia" w:cs="Arial Unicode MS" w:asciiTheme="minorEastAsia" w:hAnsiTheme="minorEastAsia"/>
          <w:lang w:eastAsia="zh-CN"/>
        </w:rPr>
        <w:t>国民科学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STSongti-SC-Regular" w:asciiTheme="minorEastAsia" w:hAnsiTheme="minorEastAsia"/>
          <w:lang w:eastAsia="zh-CN"/>
        </w:rPr>
        <w:t>化素质和培养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才等</w:t>
      </w:r>
      <w:r>
        <w:rPr>
          <w:rFonts w:hint="eastAsia" w:ascii="Microsoft JhengHei" w:hAnsi="Microsoft JhengHei" w:eastAsia="Microsoft JhengHei" w:cs="Microsoft JhengHei"/>
          <w:lang w:eastAsia="zh-CN"/>
        </w:rPr>
        <w:t>⽅⾯</w:t>
      </w:r>
      <w:r>
        <w:rPr>
          <w:rFonts w:hint="eastAsia" w:cs="Arial Unicode MS" w:asciiTheme="minorEastAsia" w:hAnsiTheme="minorEastAsia"/>
          <w:lang w:eastAsia="zh-CN"/>
        </w:rPr>
        <w:t>所起的作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。</w:t>
      </w:r>
      <w:r>
        <w:rPr>
          <w:rFonts w:hint="eastAsia" w:cs="STSongti-SC-Regular" w:asciiTheme="minorEastAsia" w:hAnsiTheme="minorEastAsia"/>
          <w:lang w:eastAsia="zh-CN"/>
        </w:rPr>
        <w:t>应在附件中提供能证明本项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整体技术已实施应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三年以上的佐证材料。</w:t>
      </w:r>
    </w:p>
    <w:p w14:paraId="57EBEB2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cs="PingFangSC-Regular" w:asciiTheme="minorEastAsia" w:hAnsiTheme="minorEastAsia"/>
          <w:lang w:eastAsia="zh-CN"/>
        </w:rPr>
        <w:t>七、主要知识产权和标准规范等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录（不超过</w:t>
      </w:r>
      <w:r>
        <w:rPr>
          <w:rFonts w:cs="Helvetica" w:asciiTheme="minorEastAsia" w:hAnsiTheme="minorEastAsia"/>
          <w:lang w:eastAsia="zh-CN"/>
        </w:rPr>
        <w:t>10</w:t>
      </w:r>
      <w:r>
        <w:rPr>
          <w:rFonts w:hint="eastAsia" w:cs="PingFangSC-Regular" w:asciiTheme="minorEastAsia" w:hAnsiTheme="minorEastAsia"/>
          <w:lang w:eastAsia="zh-CN"/>
        </w:rPr>
        <w:t>件）</w:t>
      </w:r>
    </w:p>
    <w:p w14:paraId="1D8CAE8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应填写直接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主要科技创新成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的且已批准或授权的知识产权（包括发明</w:t>
      </w:r>
      <w:r>
        <w:rPr>
          <w:rFonts w:hint="eastAsia" w:cs="STSongti-SC-Regular" w:asciiTheme="minorEastAsia" w:hAnsiTheme="minorEastAsia"/>
          <w:lang w:eastAsia="zh-CN"/>
        </w:rPr>
        <w:t>专利、实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新型专利等）和标准规范等。应按与主要科技创新的密切程度排序，列表前</w:t>
      </w:r>
      <w:r>
        <w:rPr>
          <w:rFonts w:hint="eastAsia" w:cs="STSongti-SC-Regular" w:asciiTheme="minorEastAsia" w:hAnsiTheme="minorEastAsia"/>
          <w:lang w:eastAsia="zh-CN"/>
        </w:rPr>
        <w:t>3项应在附件中提供相应证明材料。对于发明专利，知识产权类别选择发明专利，然后依次填写发明名称，国家（地区），专利号，授权公告</w:t>
      </w:r>
      <w:r>
        <w:rPr>
          <w:rFonts w:hint="eastAsia" w:ascii="Microsoft JhengHei" w:hAnsi="Microsoft JhengHei" w:eastAsia="Microsoft JhengHei" w:cs="Microsoft JhengHei"/>
          <w:lang w:eastAsia="zh-CN"/>
        </w:rPr>
        <w:t>⽇</w:t>
      </w:r>
      <w:r>
        <w:rPr>
          <w:rFonts w:hint="eastAsia" w:cs="Arial Unicode MS" w:asciiTheme="minorEastAsia" w:hAnsiTheme="minorEastAsia"/>
          <w:lang w:eastAsia="zh-CN"/>
        </w:rPr>
        <w:t>，专利证书上的证书号，发明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，专利权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、专利的有效状</w:t>
      </w:r>
      <w:r>
        <w:rPr>
          <w:rFonts w:hint="eastAsia" w:cs="STSongti-SC-Regular" w:asciiTheme="minorEastAsia" w:hAnsiTheme="minorEastAsia"/>
          <w:lang w:eastAsia="zh-CN"/>
        </w:rPr>
        <w:t>态。对于其他类型，根据实际情况填写相应栏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，发明</w:t>
      </w:r>
      <w:r>
        <w:rPr>
          <w:rFonts w:hint="eastAsia" w:ascii="Microsoft JhengHei" w:hAnsi="Microsoft JhengHei" w:eastAsia="Microsoft JhengHei" w:cs="Microsoft JhengHei"/>
          <w:lang w:eastAsia="zh-CN"/>
        </w:rPr>
        <w:t>⼈⼀</w:t>
      </w:r>
      <w:r>
        <w:rPr>
          <w:rFonts w:hint="eastAsia" w:cs="Arial Unicode MS" w:asciiTheme="minorEastAsia" w:hAnsiTheme="minorEastAsia"/>
          <w:lang w:eastAsia="zh-CN"/>
        </w:rPr>
        <w:t>栏可不填。</w:t>
      </w:r>
      <w:r>
        <w:rPr>
          <w:rFonts w:hint="eastAsia" w:cs="STSongti-SC-Regular" w:asciiTheme="minorEastAsia" w:hAnsiTheme="minorEastAsia"/>
          <w:lang w:eastAsia="zh-CN"/>
        </w:rPr>
        <w:t>所列知识产权权属共有的，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于提名省社会力量奖励及以上科技奖获奖项目的情况，应征得未列</w:t>
      </w:r>
      <w:r>
        <w:rPr>
          <w:rFonts w:hint="eastAsia" w:ascii="Microsoft JhengHei" w:hAnsi="Microsoft JhengHei" w:eastAsia="Microsoft JhengHei" w:cs="Microsoft JhengHei"/>
          <w:lang w:eastAsia="zh-CN"/>
        </w:rPr>
        <w:t>⼊</w:t>
      </w:r>
      <w:r>
        <w:rPr>
          <w:rFonts w:hint="eastAsia" w:cs="Arial Unicode MS" w:asciiTheme="minorEastAsia" w:hAnsiTheme="minorEastAsia"/>
          <w:lang w:eastAsia="zh-CN"/>
        </w:rPr>
        <w:t>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主要完成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的权利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（发明专利指发明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）同意，并由项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第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签名承诺。</w:t>
      </w:r>
      <w:r>
        <w:rPr>
          <w:rFonts w:hint="eastAsia" w:cs="STSongti-SC-Regular" w:asciiTheme="minorEastAsia" w:hAnsiTheme="minorEastAsia"/>
          <w:lang w:eastAsia="zh-CN"/>
        </w:rPr>
        <w:t>所列专利证书颁发</w:t>
      </w:r>
      <w:r>
        <w:rPr>
          <w:rFonts w:hint="eastAsia" w:ascii="Microsoft JhengHei" w:hAnsi="Microsoft JhengHei" w:eastAsia="Microsoft JhengHei" w:cs="Microsoft JhengHei"/>
          <w:lang w:eastAsia="zh-CN"/>
        </w:rPr>
        <w:t>⽇</w:t>
      </w:r>
      <w:r>
        <w:rPr>
          <w:rFonts w:hint="eastAsia" w:cs="Arial Unicode MS" w:asciiTheme="minorEastAsia" w:hAnsiTheme="minorEastAsia"/>
          <w:lang w:eastAsia="zh-CN"/>
        </w:rPr>
        <w:t>期、标准规范发布</w:t>
      </w:r>
      <w:r>
        <w:rPr>
          <w:rFonts w:hint="eastAsia" w:ascii="Microsoft JhengHei" w:hAnsi="Microsoft JhengHei" w:eastAsia="Microsoft JhengHei" w:cs="Microsoft JhengHei"/>
          <w:lang w:eastAsia="zh-CN"/>
        </w:rPr>
        <w:t>⽇</w:t>
      </w:r>
      <w:r>
        <w:rPr>
          <w:rFonts w:hint="eastAsia" w:cs="Arial Unicode MS" w:asciiTheme="minorEastAsia" w:hAnsiTheme="minorEastAsia"/>
          <w:lang w:eastAsia="zh-CN"/>
        </w:rPr>
        <w:t>期、论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发表</w:t>
      </w:r>
      <w:r>
        <w:rPr>
          <w:rFonts w:hint="eastAsia" w:ascii="Microsoft JhengHei" w:hAnsi="Microsoft JhengHei" w:eastAsia="Microsoft JhengHei" w:cs="Microsoft JhengHei"/>
          <w:lang w:eastAsia="zh-CN"/>
        </w:rPr>
        <w:t>⽇</w:t>
      </w:r>
      <w:r>
        <w:rPr>
          <w:rFonts w:hint="eastAsia" w:cs="Arial Unicode MS" w:asciiTheme="minorEastAsia" w:hAnsiTheme="minorEastAsia"/>
          <w:lang w:eastAsia="zh-CN"/>
        </w:rPr>
        <w:t>期应在</w:t>
      </w:r>
      <w:r>
        <w:rPr>
          <w:rFonts w:hint="eastAsia" w:cs="Times-Roman" w:asciiTheme="minorEastAsia" w:hAnsiTheme="minorEastAsia"/>
          <w:lang w:eastAsia="zh-CN"/>
        </w:rPr>
        <w:t>202</w:t>
      </w:r>
      <w:r>
        <w:rPr>
          <w:rFonts w:hint="eastAsia" w:cs="Times-Roman" w:asciiTheme="minorEastAsia" w:hAnsiTheme="minorEastAsia"/>
          <w:lang w:val="en-US" w:eastAsia="zh-CN"/>
        </w:rPr>
        <w:t>4</w:t>
      </w:r>
      <w:bookmarkStart w:id="0" w:name="_GoBack"/>
      <w:bookmarkEnd w:id="0"/>
      <w:r>
        <w:rPr>
          <w:rFonts w:hint="eastAsia" w:cs="Times-Roman" w:asciiTheme="minorEastAsia" w:hAnsiTheme="minorEastAsia"/>
          <w:lang w:eastAsia="zh-CN"/>
        </w:rPr>
        <w:t>年12月31日</w:t>
      </w:r>
      <w:r>
        <w:rPr>
          <w:rFonts w:hint="eastAsia" w:cs="Arial Unicode MS" w:asciiTheme="minorEastAsia" w:hAnsiTheme="minorEastAsia"/>
          <w:lang w:eastAsia="zh-CN"/>
        </w:rPr>
        <w:t>之</w:t>
      </w:r>
      <w:r>
        <w:rPr>
          <w:rFonts w:hint="eastAsia" w:cs="STSongti-SC-Regular" w:asciiTheme="minorEastAsia" w:hAnsiTheme="minorEastAsia"/>
          <w:lang w:eastAsia="zh-CN"/>
        </w:rPr>
        <w:t>前。</w:t>
      </w:r>
    </w:p>
    <w:p w14:paraId="6C28CCDE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发明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lang w:eastAsia="zh-CN"/>
        </w:rPr>
        <w:t>均不是项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主要完成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lang w:eastAsia="zh-CN"/>
        </w:rPr>
        <w:t>的发明专利，不得列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⼊</w:t>
      </w:r>
      <w:r>
        <w:rPr>
          <w:rFonts w:hint="eastAsia" w:cs="Arial Unicode MS" w:asciiTheme="minorEastAsia" w:hAnsiTheme="minorEastAsia"/>
          <w:b/>
          <w:bCs/>
          <w:lang w:eastAsia="zh-CN"/>
        </w:rPr>
        <w:t>本表。</w:t>
      </w:r>
    </w:p>
    <w:p w14:paraId="5E4D572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ascii="Microsoft JhengHei" w:hAnsi="Microsoft JhengHei" w:eastAsia="Microsoft JhengHei" w:cs="Microsoft JhengHei"/>
          <w:lang w:eastAsia="zh-CN"/>
        </w:rPr>
        <w:t>⼋</w:t>
      </w:r>
      <w:r>
        <w:rPr>
          <w:rFonts w:hint="eastAsia" w:cs="Arial Unicode MS" w:asciiTheme="minorEastAsia" w:hAnsiTheme="minorEastAsia"/>
          <w:lang w:eastAsia="zh-CN"/>
        </w:rPr>
        <w:t>、主要完成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情况表</w:t>
      </w:r>
    </w:p>
    <w:p w14:paraId="55E3A2C5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附件所列验收、鉴定的专家组成员不能作为完成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。</w:t>
      </w:r>
      <w:r>
        <w:rPr>
          <w:rFonts w:hint="eastAsia" w:cs="STSongti-SC-Regular" w:asciiTheme="minorEastAsia" w:hAnsiTheme="minorEastAsia"/>
          <w:lang w:eastAsia="zh-CN"/>
        </w:rPr>
        <w:t>重</w:t>
      </w:r>
      <w:r>
        <w:rPr>
          <w:rFonts w:hint="eastAsia" w:ascii="Microsoft JhengHei" w:hAnsi="Microsoft JhengHei" w:eastAsia="Microsoft JhengHei" w:cs="Microsoft JhengHei"/>
          <w:lang w:eastAsia="zh-CN"/>
        </w:rPr>
        <w:t>⼤⼯</w:t>
      </w:r>
      <w:r>
        <w:rPr>
          <w:rFonts w:hint="eastAsia" w:cs="Arial Unicode MS" w:asciiTheme="minorEastAsia" w:hAnsiTheme="minorEastAsia"/>
          <w:lang w:eastAsia="zh-CN"/>
        </w:rPr>
        <w:t>程类项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（包括重</w:t>
      </w:r>
      <w:r>
        <w:rPr>
          <w:rFonts w:hint="eastAsia" w:ascii="Microsoft JhengHei" w:hAnsi="Microsoft JhengHei" w:eastAsia="Microsoft JhengHei" w:cs="Microsoft JhengHei"/>
          <w:lang w:eastAsia="zh-CN"/>
        </w:rPr>
        <w:t>⼤</w:t>
      </w:r>
      <w:r>
        <w:rPr>
          <w:rFonts w:hint="eastAsia" w:cs="Arial Unicode MS" w:asciiTheme="minorEastAsia" w:hAnsiTheme="minorEastAsia"/>
          <w:lang w:eastAsia="zh-CN"/>
        </w:rPr>
        <w:t>综合性基本建设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程、科学技术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程、国防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程）不填</w:t>
      </w:r>
      <w:r>
        <w:rPr>
          <w:rFonts w:hint="eastAsia" w:cs="STSongti-SC-Regular" w:asciiTheme="minorEastAsia" w:hAnsiTheme="minorEastAsia"/>
          <w:lang w:eastAsia="zh-CN"/>
        </w:rPr>
        <w:t>此表。</w:t>
      </w:r>
    </w:p>
    <w:p w14:paraId="4FF5A16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1.</w:t>
      </w:r>
      <w:r>
        <w:rPr>
          <w:rFonts w:hint="eastAsia" w:cs="STSongti-SC-Bold" w:asciiTheme="minorEastAsia" w:hAnsiTheme="minorEastAsia"/>
          <w:b/>
          <w:bCs/>
          <w:lang w:eastAsia="zh-CN"/>
        </w:rPr>
        <w:t>排名：</w:t>
      </w:r>
      <w:r>
        <w:rPr>
          <w:rFonts w:hint="eastAsia" w:cs="STSongti-SC-Regular" w:asciiTheme="minorEastAsia" w:hAnsiTheme="minorEastAsia"/>
          <w:lang w:eastAsia="zh-CN"/>
        </w:rPr>
        <w:t>应按照贡献</w:t>
      </w:r>
      <w:r>
        <w:rPr>
          <w:rFonts w:hint="eastAsia" w:ascii="Microsoft JhengHei" w:hAnsi="Microsoft JhengHei" w:eastAsia="Microsoft JhengHei" w:cs="Microsoft JhengHei"/>
          <w:lang w:eastAsia="zh-CN"/>
        </w:rPr>
        <w:t>⼤⼩</w:t>
      </w:r>
      <w:r>
        <w:rPr>
          <w:rFonts w:hint="eastAsia" w:cs="Arial Unicode MS" w:asciiTheme="minorEastAsia" w:hAnsiTheme="minorEastAsia"/>
          <w:lang w:eastAsia="zh-CN"/>
        </w:rPr>
        <w:t>排序，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等奖的项</w:t>
      </w:r>
      <w:r>
        <w:rPr>
          <w:rFonts w:hint="eastAsia" w:ascii="Microsoft JhengHei" w:hAnsi="Microsoft JhengHei" w:eastAsia="Microsoft JhengHei" w:cs="Microsoft JhengHei"/>
          <w:lang w:eastAsia="zh-CN"/>
        </w:rPr>
        <w:t>⽬⼈</w:t>
      </w:r>
      <w:r>
        <w:rPr>
          <w:rFonts w:hint="eastAsia" w:cs="Arial Unicode MS" w:asciiTheme="minorEastAsia" w:hAnsiTheme="minorEastAsia"/>
          <w:lang w:eastAsia="zh-CN"/>
        </w:rPr>
        <w:t>数</w:t>
      </w: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15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，</w:t>
      </w:r>
      <w:r>
        <w:rPr>
          <w:rFonts w:hint="eastAsia" w:ascii="Microsoft JhengHei" w:hAnsi="Microsoft JhengHei" w:eastAsia="Microsoft JhengHei" w:cs="Microsoft JhengHei"/>
          <w:lang w:eastAsia="zh-CN"/>
        </w:rPr>
        <w:t>⼆</w:t>
      </w:r>
      <w:r>
        <w:rPr>
          <w:rFonts w:hint="eastAsia" w:cs="Arial Unicode MS" w:asciiTheme="minorEastAsia" w:hAnsiTheme="minorEastAsia"/>
          <w:lang w:eastAsia="zh-CN"/>
        </w:rPr>
        <w:t>等奖的项</w:t>
      </w:r>
      <w:r>
        <w:rPr>
          <w:rFonts w:hint="eastAsia" w:ascii="Microsoft JhengHei" w:hAnsi="Microsoft JhengHei" w:eastAsia="Microsoft JhengHei" w:cs="Microsoft JhengHei"/>
          <w:lang w:eastAsia="zh-CN"/>
        </w:rPr>
        <w:t>⽬⼈</w:t>
      </w:r>
      <w:r>
        <w:rPr>
          <w:rFonts w:hint="eastAsia" w:cs="Arial Unicode MS" w:asciiTheme="minorEastAsia" w:hAnsiTheme="minorEastAsia"/>
          <w:lang w:eastAsia="zh-CN"/>
        </w:rPr>
        <w:t>数不超过</w:t>
      </w:r>
      <w:r>
        <w:rPr>
          <w:rFonts w:cs="Times-Roman" w:asciiTheme="minorEastAsia" w:hAnsiTheme="minorEastAsia"/>
          <w:lang w:eastAsia="zh-CN"/>
        </w:rPr>
        <w:t>10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。</w:t>
      </w:r>
      <w:r>
        <w:rPr>
          <w:rFonts w:hint="eastAsia" w:cs="STSongti-SC-Regular" w:asciiTheme="minorEastAsia" w:hAnsiTheme="minorEastAsia"/>
          <w:lang w:eastAsia="zh-CN"/>
        </w:rPr>
        <w:t>科普项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的主要完成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应是对科普作品的创作做出直接贡献的主创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员。</w:t>
      </w:r>
    </w:p>
    <w:p w14:paraId="11E21C8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2.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⾝</w:t>
      </w:r>
      <w:r>
        <w:rPr>
          <w:rFonts w:hint="eastAsia" w:cs="Arial Unicode MS" w:asciiTheme="minorEastAsia" w:hAnsiTheme="minorEastAsia"/>
          <w:b/>
          <w:bCs/>
          <w:lang w:eastAsia="zh-CN"/>
        </w:rPr>
        <w:t>份证号：</w:t>
      </w:r>
      <w:r>
        <w:rPr>
          <w:rFonts w:hint="eastAsia" w:ascii="Microsoft JhengHei" w:hAnsi="Microsoft JhengHei" w:eastAsia="Microsoft JhengHei" w:cs="Microsoft JhengHei"/>
          <w:lang w:eastAsia="zh-CN"/>
        </w:rPr>
        <w:t>⼤</w:t>
      </w:r>
      <w:r>
        <w:rPr>
          <w:rFonts w:hint="eastAsia" w:cs="Arial Unicode MS" w:asciiTheme="minorEastAsia" w:hAnsiTheme="minorEastAsia"/>
          <w:lang w:eastAsia="zh-CN"/>
        </w:rPr>
        <w:t>陆居民填写国内居民</w:t>
      </w:r>
      <w:r>
        <w:rPr>
          <w:rFonts w:hint="eastAsia" w:ascii="Microsoft JhengHei" w:hAnsi="Microsoft JhengHei" w:eastAsia="Microsoft JhengHei" w:cs="Microsoft JhengHei"/>
          <w:lang w:eastAsia="zh-CN"/>
        </w:rPr>
        <w:t>⾝</w:t>
      </w:r>
      <w:r>
        <w:rPr>
          <w:rFonts w:hint="eastAsia" w:cs="Arial Unicode MS" w:asciiTheme="minorEastAsia" w:hAnsiTheme="minorEastAsia"/>
          <w:lang w:eastAsia="zh-CN"/>
        </w:rPr>
        <w:t>份证号（</w:t>
      </w:r>
      <w:r>
        <w:rPr>
          <w:rFonts w:cs="Times-Roman" w:asciiTheme="minorEastAsia" w:hAnsiTheme="minorEastAsia"/>
          <w:lang w:eastAsia="zh-CN"/>
        </w:rPr>
        <w:t>18</w:t>
      </w:r>
      <w:r>
        <w:rPr>
          <w:rFonts w:hint="eastAsia" w:cs="STSongti-SC-Regular" w:asciiTheme="minorEastAsia" w:hAnsiTheme="minorEastAsia"/>
          <w:lang w:eastAsia="zh-CN"/>
        </w:rPr>
        <w:t>位）；港澳居民填写</w:t>
      </w:r>
      <w:r>
        <w:rPr>
          <w:rFonts w:hint="eastAsia" w:ascii="Microsoft JhengHei" w:hAnsi="Microsoft JhengHei" w:eastAsia="Microsoft JhengHei" w:cs="Microsoft JhengHei"/>
          <w:lang w:eastAsia="zh-CN"/>
        </w:rPr>
        <w:t>⾹</w:t>
      </w:r>
      <w:r>
        <w:rPr>
          <w:rFonts w:hint="eastAsia" w:cs="Arial Unicode MS" w:asciiTheme="minorEastAsia" w:hAnsiTheme="minorEastAsia"/>
          <w:lang w:eastAsia="zh-CN"/>
        </w:rPr>
        <w:t>港或澳门</w:t>
      </w:r>
      <w:r>
        <w:rPr>
          <w:rFonts w:hint="eastAsia" w:cs="STSongti-SC-Regular" w:asciiTheme="minorEastAsia" w:hAnsiTheme="minorEastAsia"/>
          <w:lang w:eastAsia="zh-CN"/>
        </w:rPr>
        <w:t>居民</w:t>
      </w:r>
      <w:r>
        <w:rPr>
          <w:rFonts w:hint="eastAsia" w:ascii="Microsoft JhengHei" w:hAnsi="Microsoft JhengHei" w:eastAsia="Microsoft JhengHei" w:cs="Microsoft JhengHei"/>
          <w:lang w:eastAsia="zh-CN"/>
        </w:rPr>
        <w:t>⾝</w:t>
      </w:r>
      <w:r>
        <w:rPr>
          <w:rFonts w:hint="eastAsia" w:cs="Arial Unicode MS" w:asciiTheme="minorEastAsia" w:hAnsiTheme="minorEastAsia"/>
          <w:lang w:eastAsia="zh-CN"/>
        </w:rPr>
        <w:t>份证号；台湾居民按照《关于台湾居民作为国家科技奖候选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的补充说明》执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。</w:t>
      </w:r>
    </w:p>
    <w:p w14:paraId="73C1D36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3.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⼯</w:t>
      </w:r>
      <w:r>
        <w:rPr>
          <w:rFonts w:hint="eastAsia" w:cs="Arial Unicode MS" w:asciiTheme="minorEastAsia" w:hAnsiTheme="minorEastAsia"/>
          <w:b/>
          <w:bCs/>
          <w:lang w:eastAsia="zh-CN"/>
        </w:rPr>
        <w:t>作单位</w:t>
      </w:r>
      <w:r>
        <w:rPr>
          <w:rFonts w:hint="eastAsia" w:cs="STSongti-SC-Regular" w:asciiTheme="minorEastAsia" w:hAnsiTheme="minorEastAsia"/>
          <w:lang w:eastAsia="zh-CN"/>
        </w:rPr>
        <w:t>：根据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事关系填写完成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现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作的单位，已退休的填写退休前的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</w:t>
      </w:r>
      <w:r>
        <w:rPr>
          <w:rFonts w:hint="eastAsia" w:cs="STSongti-SC-Regular" w:asciiTheme="minorEastAsia" w:hAnsiTheme="minorEastAsia"/>
          <w:lang w:eastAsia="zh-CN"/>
        </w:rPr>
        <w:t>单位，在国外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作的，填写国外单位。</w:t>
      </w:r>
    </w:p>
    <w:p w14:paraId="7404219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4.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⼆</w:t>
      </w:r>
      <w:r>
        <w:rPr>
          <w:rFonts w:hint="eastAsia" w:cs="Arial Unicode MS" w:asciiTheme="minorEastAsia" w:hAnsiTheme="minorEastAsia"/>
          <w:b/>
          <w:bCs/>
          <w:lang w:eastAsia="zh-CN"/>
        </w:rPr>
        <w:t>级单位</w:t>
      </w:r>
      <w:r>
        <w:rPr>
          <w:rFonts w:hint="eastAsia" w:cs="STSongti-SC-Regular" w:asciiTheme="minorEastAsia" w:hAnsiTheme="minorEastAsia"/>
          <w:lang w:eastAsia="zh-CN"/>
        </w:rPr>
        <w:t>：填写完成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所在的具体部门，如</w:t>
      </w:r>
      <w:r>
        <w:rPr>
          <w:rFonts w:hint="eastAsia" w:ascii="Microsoft JhengHei" w:hAnsi="Microsoft JhengHei" w:eastAsia="Microsoft JhengHei" w:cs="Microsoft JhengHei"/>
          <w:lang w:eastAsia="zh-CN"/>
        </w:rPr>
        <w:t>⼤</w:t>
      </w:r>
      <w:r>
        <w:rPr>
          <w:rFonts w:hint="eastAsia" w:cs="Arial Unicode MS" w:asciiTheme="minorEastAsia" w:hAnsiTheme="minorEastAsia"/>
          <w:lang w:eastAsia="zh-CN"/>
        </w:rPr>
        <w:t>学的院系等。</w:t>
      </w:r>
    </w:p>
    <w:p w14:paraId="772A500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5.</w:t>
      </w:r>
      <w:r>
        <w:rPr>
          <w:rFonts w:hint="eastAsia" w:cs="STSongti-SC-Bold" w:asciiTheme="minorEastAsia" w:hAnsiTheme="minorEastAsia"/>
          <w:b/>
          <w:bCs/>
          <w:lang w:eastAsia="zh-CN"/>
        </w:rPr>
        <w:t>完成单位</w:t>
      </w:r>
      <w:r>
        <w:rPr>
          <w:rFonts w:hint="eastAsia" w:cs="STSongti-SC-Regular" w:asciiTheme="minorEastAsia" w:hAnsiTheme="minorEastAsia"/>
          <w:lang w:eastAsia="zh-CN"/>
        </w:rPr>
        <w:t>：填写完成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参与本项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主要研究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作时所在单位，应为国内法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单</w:t>
      </w:r>
      <w:r>
        <w:rPr>
          <w:rFonts w:hint="eastAsia" w:cs="STSongti-SC-Regular" w:asciiTheme="minorEastAsia" w:hAnsiTheme="minorEastAsia"/>
          <w:lang w:eastAsia="zh-CN"/>
        </w:rPr>
        <w:t>位。如涉及多个单位，应根据贡献</w:t>
      </w:r>
      <w:r>
        <w:rPr>
          <w:rFonts w:hint="eastAsia" w:ascii="Microsoft JhengHei" w:hAnsi="Microsoft JhengHei" w:eastAsia="Microsoft JhengHei" w:cs="Microsoft JhengHei"/>
          <w:lang w:eastAsia="zh-CN"/>
        </w:rPr>
        <w:t>⼤⼩</w:t>
      </w:r>
      <w:r>
        <w:rPr>
          <w:rFonts w:hint="eastAsia" w:cs="Arial Unicode MS" w:asciiTheme="minorEastAsia" w:hAnsiTheme="minorEastAsia"/>
          <w:lang w:eastAsia="zh-CN"/>
        </w:rPr>
        <w:t>填写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个单位。</w:t>
      </w:r>
    </w:p>
    <w:p w14:paraId="246D8BD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6.</w:t>
      </w:r>
      <w:r>
        <w:rPr>
          <w:rFonts w:hint="eastAsia" w:cs="STSongti-SC-Bold" w:asciiTheme="minorEastAsia" w:hAnsiTheme="minorEastAsia"/>
          <w:b/>
          <w:bCs/>
          <w:lang w:eastAsia="zh-CN"/>
        </w:rPr>
        <w:t>参加本项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的起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⽌</w:t>
      </w:r>
      <w:r>
        <w:rPr>
          <w:rFonts w:hint="eastAsia" w:cs="Arial Unicode MS" w:asciiTheme="minorEastAsia" w:hAnsiTheme="minorEastAsia"/>
          <w:b/>
          <w:bCs/>
          <w:lang w:eastAsia="zh-CN"/>
        </w:rPr>
        <w:t>时间：</w:t>
      </w:r>
      <w:r>
        <w:rPr>
          <w:rFonts w:hint="eastAsia" w:cs="STSongti-SC-Regular" w:asciiTheme="minorEastAsia" w:hAnsiTheme="minorEastAsia"/>
          <w:lang w:eastAsia="zh-CN"/>
        </w:rPr>
        <w:t>起始时间应在本项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起始时间之后，结束时间根据实际</w:t>
      </w:r>
      <w:r>
        <w:rPr>
          <w:rFonts w:hint="eastAsia" w:cs="STSongti-SC-Regular" w:asciiTheme="minorEastAsia" w:hAnsiTheme="minorEastAsia"/>
          <w:lang w:eastAsia="zh-CN"/>
        </w:rPr>
        <w:t>情况填写，不限于本项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完成时间之前。</w:t>
      </w:r>
    </w:p>
    <w:p w14:paraId="0B40D68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7.</w:t>
      </w:r>
      <w:r>
        <w:rPr>
          <w:rFonts w:hint="eastAsia" w:cs="STSongti-SC-Bold" w:asciiTheme="minorEastAsia" w:hAnsiTheme="minorEastAsia"/>
          <w:b/>
          <w:bCs/>
          <w:lang w:eastAsia="zh-CN"/>
        </w:rPr>
        <w:t>对本项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主要科技创新的贡献</w:t>
      </w:r>
      <w:r>
        <w:rPr>
          <w:rFonts w:hint="eastAsia" w:cs="STSongti-SC-Regular" w:asciiTheme="minorEastAsia" w:hAnsiTheme="minorEastAsia"/>
          <w:lang w:eastAsia="zh-CN"/>
        </w:rPr>
        <w:t>：不超过</w:t>
      </w:r>
      <w:r>
        <w:rPr>
          <w:rFonts w:cs="Times-Roman" w:asciiTheme="minorEastAsia" w:hAnsiTheme="minorEastAsia"/>
          <w:lang w:eastAsia="zh-CN"/>
        </w:rPr>
        <w:t>300</w:t>
      </w:r>
      <w:r>
        <w:rPr>
          <w:rFonts w:hint="eastAsia" w:cs="STSongti-SC-Regular" w:asciiTheme="minorEastAsia" w:hAnsiTheme="minorEastAsia"/>
          <w:lang w:eastAsia="zh-CN"/>
        </w:rPr>
        <w:t>字。应具体写明完成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对本项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做出</w:t>
      </w:r>
      <w:r>
        <w:rPr>
          <w:rFonts w:hint="eastAsia" w:cs="STSongti-SC-Regular" w:asciiTheme="minorEastAsia" w:hAnsiTheme="minorEastAsia"/>
          <w:lang w:eastAsia="zh-CN"/>
        </w:rPr>
        <w:t>的实质性贡献并注明对应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四、主要科技创新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所列第</w:t>
      </w:r>
      <w:r>
        <w:rPr>
          <w:rFonts w:hint="eastAsia" w:ascii="Microsoft JhengHei" w:hAnsi="Microsoft JhengHei" w:eastAsia="Microsoft JhengHei" w:cs="Microsoft JhengHei"/>
          <w:lang w:eastAsia="zh-CN"/>
        </w:rPr>
        <w:t>⼏</w:t>
      </w:r>
      <w:r>
        <w:rPr>
          <w:rFonts w:hint="eastAsia" w:cs="Arial Unicode MS" w:asciiTheme="minorEastAsia" w:hAnsiTheme="minorEastAsia"/>
          <w:lang w:eastAsia="zh-CN"/>
        </w:rPr>
        <w:t>项科技创新；与他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合作完成的</w:t>
      </w:r>
      <w:r>
        <w:rPr>
          <w:rFonts w:hint="eastAsia" w:cs="STSongti-SC-Regular" w:asciiTheme="minorEastAsia" w:hAnsiTheme="minorEastAsia"/>
          <w:lang w:eastAsia="zh-CN"/>
        </w:rPr>
        <w:t>科技创新，要细致说明本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独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于合作者的具体贡献，以及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持本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贡献成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的证明材</w:t>
      </w:r>
      <w:r>
        <w:rPr>
          <w:rFonts w:hint="eastAsia" w:cs="STSongti-SC-Regular" w:asciiTheme="minorEastAsia" w:hAnsiTheme="minorEastAsia"/>
          <w:lang w:eastAsia="zh-CN"/>
        </w:rPr>
        <w:t>料在附件中的编号。</w:t>
      </w:r>
    </w:p>
    <w:p w14:paraId="3EB8513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8</w:t>
      </w:r>
      <w:r>
        <w:rPr>
          <w:rFonts w:hint="eastAsia" w:cs="STSongti-SC-Bold" w:asciiTheme="minorEastAsia" w:hAnsiTheme="minorEastAsia"/>
          <w:b/>
          <w:bCs/>
          <w:lang w:eastAsia="zh-CN"/>
        </w:rPr>
        <w:t>曾获省社会力量奖励及以上科技奖获奖项目情况</w:t>
      </w:r>
      <w:r>
        <w:rPr>
          <w:rFonts w:hint="eastAsia" w:cs="STSongti-SC-Regular" w:asciiTheme="minorEastAsia" w:hAnsiTheme="minorEastAsia"/>
          <w:lang w:eastAsia="zh-CN"/>
        </w:rPr>
        <w:t>：不超过</w:t>
      </w:r>
      <w:r>
        <w:rPr>
          <w:rFonts w:cs="Times-Roman" w:asciiTheme="minorEastAsia" w:hAnsiTheme="minorEastAsia"/>
          <w:lang w:eastAsia="zh-CN"/>
        </w:rPr>
        <w:t>200</w:t>
      </w:r>
      <w:r>
        <w:rPr>
          <w:rFonts w:hint="eastAsia" w:cs="STSongti-SC-Regular" w:asciiTheme="minorEastAsia" w:hAnsiTheme="minorEastAsia"/>
          <w:lang w:eastAsia="zh-CN"/>
        </w:rPr>
        <w:t>字，不得瞒报漏报。填写完成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曾获省社会力量奖励及以上科技奖获奖</w:t>
      </w:r>
      <w:r>
        <w:rPr>
          <w:rFonts w:hint="eastAsia" w:cs="STSongti-SC-Regular" w:asciiTheme="minorEastAsia" w:hAnsiTheme="minorEastAsia"/>
          <w:lang w:eastAsia="zh-CN"/>
        </w:rPr>
        <w:t>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名称、年度、奖种、等级、排名及证书编号等（没有内容填写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ascii="Microsoft JhengHei" w:hAnsi="Microsoft JhengHei" w:eastAsia="Microsoft JhengHei" w:cs="Microsoft JhengHei"/>
          <w:lang w:eastAsia="zh-CN"/>
        </w:rPr>
        <w:t>⽆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）。</w:t>
      </w:r>
    </w:p>
    <w:p w14:paraId="63B34E2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9.</w:t>
      </w:r>
      <w:r>
        <w:rPr>
          <w:rFonts w:hint="eastAsia" w:cs="STSongti-SC-Bold" w:asciiTheme="minorEastAsia" w:hAnsiTheme="minorEastAsia"/>
          <w:b/>
          <w:bCs/>
          <w:lang w:eastAsia="zh-CN"/>
        </w:rPr>
        <w:t>签名和盖章：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本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应为完成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的亲笔签名。完成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的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作单位和完成单位</w:t>
      </w:r>
      <w:r>
        <w:rPr>
          <w:rFonts w:hint="eastAsia" w:cs="STSongti-SC-Regular" w:asciiTheme="minorEastAsia" w:hAnsiTheme="minorEastAsia"/>
          <w:lang w:eastAsia="zh-CN"/>
        </w:rPr>
        <w:t>应在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单位（盖章）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处盖章。如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作单位和完成单位为同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单位，只需加盖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个公章；</w:t>
      </w:r>
      <w:r>
        <w:rPr>
          <w:rFonts w:hint="eastAsia" w:cs="STSongti-SC-Regular" w:asciiTheme="minorEastAsia" w:hAnsiTheme="minorEastAsia"/>
          <w:lang w:eastAsia="zh-CN"/>
        </w:rPr>
        <w:t>如为不同单位，两个单位公章应同时加盖。所盖公章应与填写的单位名称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致（具有多</w:t>
      </w:r>
      <w:r>
        <w:rPr>
          <w:rFonts w:hint="eastAsia" w:cs="STSongti-SC-Regular" w:asciiTheme="minorEastAsia" w:hAnsiTheme="minorEastAsia"/>
          <w:lang w:eastAsia="zh-CN"/>
        </w:rPr>
        <w:t>个名称的单位，所盖公章应</w:t>
      </w:r>
      <w:r>
        <w:rPr>
          <w:rFonts w:hint="eastAsia" w:ascii="Microsoft JhengHei" w:hAnsi="Microsoft JhengHei" w:eastAsia="Microsoft JhengHei" w:cs="Microsoft JhengHei"/>
          <w:lang w:eastAsia="zh-CN"/>
        </w:rPr>
        <w:t>⾄</w:t>
      </w:r>
      <w:r>
        <w:rPr>
          <w:rFonts w:hint="eastAsia" w:cs="Arial Unicode MS" w:asciiTheme="minorEastAsia" w:hAnsiTheme="minorEastAsia"/>
          <w:lang w:eastAsia="zh-CN"/>
        </w:rPr>
        <w:t>少与其中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个名称相同）。</w:t>
      </w:r>
      <w:r>
        <w:rPr>
          <w:rFonts w:hint="eastAsia" w:ascii="Microsoft JhengHei" w:hAnsi="Microsoft JhengHei" w:eastAsia="Microsoft JhengHei" w:cs="Microsoft JhengHei"/>
          <w:lang w:eastAsia="zh-CN"/>
        </w:rPr>
        <w:t>⼯</w:t>
      </w:r>
      <w:r>
        <w:rPr>
          <w:rFonts w:hint="eastAsia" w:cs="Arial Unicode MS" w:asciiTheme="minorEastAsia" w:hAnsiTheme="minorEastAsia"/>
          <w:lang w:eastAsia="zh-CN"/>
        </w:rPr>
        <w:t>作单位是国外单位的，可以</w:t>
      </w:r>
      <w:r>
        <w:rPr>
          <w:rFonts w:hint="eastAsia" w:cs="STSongti-SC-Regular" w:asciiTheme="minorEastAsia" w:hAnsiTheme="minorEastAsia"/>
          <w:lang w:eastAsia="zh-CN"/>
        </w:rPr>
        <w:t>不盖章。</w:t>
      </w:r>
    </w:p>
    <w:p w14:paraId="279DCCA9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cs="PingFangSC-Regular" w:asciiTheme="minorEastAsia" w:hAnsiTheme="minorEastAsia"/>
          <w:lang w:eastAsia="zh-CN"/>
        </w:rPr>
        <w:t>九、主要完成单位情况表</w:t>
      </w:r>
    </w:p>
    <w:p w14:paraId="3F81538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所列完成单位应为法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单位。</w:t>
      </w:r>
    </w:p>
    <w:p w14:paraId="3B0CC19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1.</w:t>
      </w:r>
      <w:r>
        <w:rPr>
          <w:rFonts w:hint="eastAsia" w:cs="STSongti-SC-Bold" w:asciiTheme="minorEastAsia" w:hAnsiTheme="minorEastAsia"/>
          <w:b/>
          <w:bCs/>
          <w:lang w:eastAsia="zh-CN"/>
        </w:rPr>
        <w:t>单位名称</w:t>
      </w:r>
      <w:r>
        <w:rPr>
          <w:rFonts w:hint="eastAsia" w:cs="STSongti-SC-Regular" w:asciiTheme="minorEastAsia" w:hAnsiTheme="minorEastAsia"/>
          <w:lang w:eastAsia="zh-CN"/>
        </w:rPr>
        <w:t>：应与单位公章完全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致。不得填写</w:t>
      </w:r>
      <w:r>
        <w:rPr>
          <w:rFonts w:hint="eastAsia" w:ascii="Microsoft JhengHei" w:hAnsi="Microsoft JhengHei" w:eastAsia="Microsoft JhengHei" w:cs="Microsoft JhengHei"/>
          <w:lang w:eastAsia="zh-CN"/>
        </w:rPr>
        <w:t>⾮</w:t>
      </w:r>
      <w:r>
        <w:rPr>
          <w:rFonts w:hint="eastAsia" w:cs="Arial Unicode MS" w:asciiTheme="minorEastAsia" w:hAnsiTheme="minorEastAsia"/>
          <w:lang w:eastAsia="zh-CN"/>
        </w:rPr>
        <w:t>法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单位名称或单位简称。</w:t>
      </w:r>
    </w:p>
    <w:p w14:paraId="3EBC1515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cs="Times-Roman" w:asciiTheme="minorEastAsia" w:hAnsiTheme="minorEastAsia"/>
          <w:lang w:eastAsia="zh-CN"/>
        </w:rPr>
        <w:t>2</w:t>
      </w:r>
      <w:r>
        <w:rPr>
          <w:rFonts w:cs="Times-Bold" w:asciiTheme="minorEastAsia" w:hAnsiTheme="minorEastAsia"/>
          <w:b/>
          <w:bCs/>
          <w:lang w:eastAsia="zh-CN"/>
        </w:rPr>
        <w:t>.</w:t>
      </w:r>
      <w:r>
        <w:rPr>
          <w:rFonts w:hint="eastAsia" w:cs="STSongti-SC-Bold" w:asciiTheme="minorEastAsia" w:hAnsiTheme="minorEastAsia"/>
          <w:b/>
          <w:bCs/>
          <w:lang w:eastAsia="zh-CN"/>
        </w:rPr>
        <w:t>对本项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科技创新和应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用</w:t>
      </w:r>
      <w:r>
        <w:rPr>
          <w:rFonts w:hint="eastAsia" w:cs="Arial Unicode MS" w:asciiTheme="minorEastAsia" w:hAnsiTheme="minorEastAsia"/>
          <w:b/>
          <w:bCs/>
          <w:lang w:eastAsia="zh-CN"/>
        </w:rPr>
        <w:t>推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⼴</w:t>
      </w:r>
      <w:r>
        <w:rPr>
          <w:rFonts w:hint="eastAsia" w:cs="Arial Unicode MS" w:asciiTheme="minorEastAsia" w:hAnsiTheme="minorEastAsia"/>
          <w:b/>
          <w:bCs/>
          <w:lang w:eastAsia="zh-CN"/>
        </w:rPr>
        <w:t>情况的贡献</w:t>
      </w:r>
      <w:r>
        <w:rPr>
          <w:rFonts w:hint="eastAsia" w:cs="STSongti-SC-Regular" w:asciiTheme="minorEastAsia" w:hAnsiTheme="minorEastAsia"/>
          <w:lang w:eastAsia="zh-CN"/>
        </w:rPr>
        <w:t>：不超过</w:t>
      </w:r>
      <w:r>
        <w:rPr>
          <w:rFonts w:cs="Times-Roman" w:asciiTheme="minorEastAsia" w:hAnsiTheme="minorEastAsia"/>
          <w:lang w:eastAsia="zh-CN"/>
        </w:rPr>
        <w:t>600</w:t>
      </w:r>
      <w:r>
        <w:rPr>
          <w:rFonts w:hint="eastAsia" w:cs="STSongti-SC-Regular" w:asciiTheme="minorEastAsia" w:hAnsiTheme="minorEastAsia"/>
          <w:lang w:eastAsia="zh-CN"/>
        </w:rPr>
        <w:t>字。</w:t>
      </w:r>
    </w:p>
    <w:p w14:paraId="240D64A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完成单位应由法定代表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签名（特殊情况下，可由法定代表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委托指定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签名并出</w:t>
      </w:r>
      <w:r>
        <w:rPr>
          <w:rFonts w:hint="eastAsia" w:cs="STSongti-SC-Regular" w:asciiTheme="minorEastAsia" w:hAnsiTheme="minorEastAsia"/>
          <w:lang w:eastAsia="zh-CN"/>
        </w:rPr>
        <w:t>具书</w:t>
      </w:r>
      <w:r>
        <w:rPr>
          <w:rFonts w:hint="eastAsia" w:ascii="Microsoft JhengHei" w:hAnsi="Microsoft JhengHei" w:eastAsia="Microsoft JhengHei" w:cs="Microsoft JhengHei"/>
          <w:lang w:eastAsia="zh-CN"/>
        </w:rPr>
        <w:t>⾯</w:t>
      </w:r>
      <w:r>
        <w:rPr>
          <w:rFonts w:hint="eastAsia" w:cs="Arial Unicode MS" w:asciiTheme="minorEastAsia" w:hAnsiTheme="minorEastAsia"/>
          <w:lang w:eastAsia="zh-CN"/>
        </w:rPr>
        <w:t>委托书），并在单</w:t>
      </w:r>
      <w:r>
        <w:rPr>
          <w:rFonts w:hint="eastAsia" w:cs="STSongti-SC-Regular" w:asciiTheme="minorEastAsia" w:hAnsiTheme="minorEastAsia"/>
          <w:lang w:eastAsia="zh-CN"/>
        </w:rPr>
        <w:t>位盖章处盖章。</w:t>
      </w:r>
    </w:p>
    <w:p w14:paraId="1945283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PingFangSC-Regular" w:asciiTheme="minorEastAsia" w:hAnsiTheme="minorEastAsia"/>
          <w:lang w:eastAsia="zh-CN"/>
        </w:rPr>
      </w:pPr>
      <w:r>
        <w:rPr>
          <w:rFonts w:hint="eastAsia" w:ascii="Microsoft JhengHei" w:hAnsi="Microsoft JhengHei" w:eastAsia="Microsoft JhengHei" w:cs="Microsoft JhengHei"/>
          <w:lang w:eastAsia="zh-CN"/>
        </w:rPr>
        <w:t>⼗</w:t>
      </w:r>
      <w:r>
        <w:rPr>
          <w:rFonts w:hint="eastAsia" w:cs="Arial Unicode MS" w:asciiTheme="minorEastAsia" w:hAnsiTheme="minorEastAsia"/>
          <w:lang w:eastAsia="zh-CN"/>
        </w:rPr>
        <w:t>、附件</w:t>
      </w:r>
    </w:p>
    <w:p w14:paraId="7F152AA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Times-Roman" w:asciiTheme="minorEastAsia" w:hAnsiTheme="minorEastAsia"/>
          <w:lang w:eastAsia="zh-CN"/>
        </w:rPr>
      </w:pPr>
      <w:r>
        <w:rPr>
          <w:rFonts w:hint="eastAsia" w:cs="STSongti-SC-Regular" w:asciiTheme="minorEastAsia" w:hAnsiTheme="minorEastAsia"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lang w:eastAsia="zh-CN"/>
        </w:rPr>
        <w:t>⼦</w:t>
      </w:r>
      <w:r>
        <w:rPr>
          <w:rFonts w:hint="eastAsia" w:cs="Arial Unicode MS" w:asciiTheme="minorEastAsia" w:hAnsiTheme="minorEastAsia"/>
          <w:lang w:eastAsia="zh-CN"/>
        </w:rPr>
        <w:t>版必备附件以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件提交，不超过</w:t>
      </w:r>
      <w:r>
        <w:rPr>
          <w:rFonts w:cs="Times-Roman" w:asciiTheme="minorEastAsia" w:hAnsiTheme="minorEastAsia"/>
          <w:lang w:eastAsia="zh-CN"/>
        </w:rPr>
        <w:t>6</w:t>
      </w:r>
      <w:r>
        <w:rPr>
          <w:rFonts w:hint="eastAsia" w:cs="STSongti-SC-Regular" w:asciiTheme="minorEastAsia" w:hAnsiTheme="minorEastAsia"/>
          <w:lang w:eastAsia="zh-CN"/>
        </w:rPr>
        <w:t>个，其他附件不超过</w:t>
      </w:r>
      <w:r>
        <w:rPr>
          <w:rFonts w:cs="Times-Roman" w:asciiTheme="minorEastAsia" w:hAnsiTheme="minorEastAsia"/>
          <w:lang w:eastAsia="zh-CN"/>
        </w:rPr>
        <w:t>25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件和</w:t>
      </w:r>
      <w:r>
        <w:rPr>
          <w:rFonts w:cs="Times-Roman" w:asciiTheme="minorEastAsia" w:hAnsiTheme="minorEastAsia"/>
          <w:lang w:eastAsia="zh-CN"/>
        </w:rPr>
        <w:t>30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JPG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件。纸质版按下述要求提交。具体要求如下：</w:t>
      </w:r>
    </w:p>
    <w:p w14:paraId="7E8AC24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1.</w:t>
      </w:r>
      <w:r>
        <w:rPr>
          <w:rFonts w:hint="eastAsia" w:cs="STSongti-SC-Bold" w:asciiTheme="minorEastAsia" w:hAnsiTheme="minorEastAsia"/>
          <w:b/>
          <w:bCs/>
          <w:lang w:eastAsia="zh-CN"/>
        </w:rPr>
        <w:t>必备附件</w:t>
      </w:r>
    </w:p>
    <w:p w14:paraId="7EFE2A79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（</w:t>
      </w:r>
      <w:r>
        <w:rPr>
          <w:rFonts w:cs="Times-Bold" w:asciiTheme="minorEastAsia" w:hAnsiTheme="minorEastAsia"/>
          <w:b/>
          <w:bCs/>
          <w:lang w:eastAsia="zh-CN"/>
        </w:rPr>
        <w:t>1</w:t>
      </w:r>
      <w:r>
        <w:rPr>
          <w:rFonts w:hint="eastAsia" w:cs="STSongti-SC-Bold" w:asciiTheme="minorEastAsia" w:hAnsiTheme="minorEastAsia"/>
          <w:b/>
          <w:bCs/>
          <w:lang w:eastAsia="zh-CN"/>
        </w:rPr>
        <w:t>）</w:t>
      </w:r>
      <w:r>
        <w:rPr>
          <w:rFonts w:cs="Times-Bold" w:asciiTheme="minorEastAsia" w:hAnsiTheme="minorEastAsia"/>
          <w:b/>
          <w:bCs/>
          <w:lang w:eastAsia="zh-CN"/>
        </w:rPr>
        <w:t>“</w:t>
      </w:r>
      <w:r>
        <w:rPr>
          <w:rFonts w:hint="eastAsia" w:cs="STSongti-SC-Bold" w:asciiTheme="minorEastAsia" w:hAnsiTheme="minorEastAsia"/>
          <w:b/>
          <w:bCs/>
          <w:lang w:eastAsia="zh-CN"/>
        </w:rPr>
        <w:t>主要知识产权和标准规范等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⽬</w:t>
      </w:r>
      <w:r>
        <w:rPr>
          <w:rFonts w:hint="eastAsia" w:cs="Arial Unicode MS" w:asciiTheme="minorEastAsia" w:hAnsiTheme="minorEastAsia"/>
          <w:b/>
          <w:bCs/>
          <w:lang w:eastAsia="zh-CN"/>
        </w:rPr>
        <w:t>录</w:t>
      </w:r>
      <w:r>
        <w:rPr>
          <w:rFonts w:cs="Times-Bold" w:asciiTheme="minorEastAsia" w:hAnsiTheme="minorEastAsia"/>
          <w:b/>
          <w:bCs/>
          <w:lang w:eastAsia="zh-CN"/>
        </w:rPr>
        <w:t>”</w:t>
      </w:r>
      <w:r>
        <w:rPr>
          <w:rFonts w:hint="eastAsia" w:cs="STSongti-SC-Bold" w:asciiTheme="minorEastAsia" w:hAnsiTheme="minorEastAsia"/>
          <w:b/>
          <w:bCs/>
          <w:lang w:eastAsia="zh-CN"/>
        </w:rPr>
        <w:t>前</w:t>
      </w:r>
      <w:r>
        <w:rPr>
          <w:rFonts w:cs="Times-Bold" w:asciiTheme="minorEastAsia" w:hAnsiTheme="minorEastAsia"/>
          <w:b/>
          <w:bCs/>
          <w:lang w:eastAsia="zh-CN"/>
        </w:rPr>
        <w:t>3</w:t>
      </w:r>
      <w:r>
        <w:rPr>
          <w:rFonts w:hint="eastAsia" w:cs="STSongti-SC-Bold" w:asciiTheme="minorEastAsia" w:hAnsiTheme="minorEastAsia"/>
          <w:b/>
          <w:bCs/>
          <w:lang w:eastAsia="zh-CN"/>
        </w:rPr>
        <w:t>项</w:t>
      </w:r>
      <w:r>
        <w:rPr>
          <w:rFonts w:hint="eastAsia" w:cs="STSongti-SC-Regular" w:asciiTheme="minorEastAsia" w:hAnsiTheme="minorEastAsia"/>
          <w:lang w:eastAsia="zh-CN"/>
        </w:rPr>
        <w:t>：指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七、主要知识产权和标准规范等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录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所列前</w:t>
      </w:r>
      <w:r>
        <w:rPr>
          <w:rFonts w:cs="Times-Roman" w:asciiTheme="minorEastAsia" w:hAnsiTheme="minorEastAsia"/>
          <w:lang w:eastAsia="zh-CN"/>
        </w:rPr>
        <w:t>3</w:t>
      </w:r>
      <w:r>
        <w:rPr>
          <w:rFonts w:hint="eastAsia" w:cs="STSongti-SC-Regular" w:asciiTheme="minorEastAsia" w:hAnsiTheme="minorEastAsia"/>
          <w:lang w:eastAsia="zh-CN"/>
        </w:rPr>
        <w:t>项内容的证明材料。</w:t>
      </w:r>
    </w:p>
    <w:p w14:paraId="436735E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⼦</w:t>
      </w:r>
      <w:r>
        <w:rPr>
          <w:rFonts w:hint="eastAsia" w:cs="Arial Unicode MS" w:asciiTheme="minorEastAsia" w:hAnsiTheme="minorEastAsia"/>
          <w:b/>
          <w:bCs/>
          <w:lang w:eastAsia="zh-CN"/>
        </w:rPr>
        <w:t>版：</w:t>
      </w:r>
      <w:r>
        <w:rPr>
          <w:rFonts w:hint="eastAsia" w:cs="STSongti-SC-Regular" w:asciiTheme="minorEastAsia" w:hAnsiTheme="minorEastAsia"/>
          <w:lang w:eastAsia="zh-CN"/>
        </w:rPr>
        <w:t>发明专利提交说明书全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（含摘要页、权利要求书和说明书），其他类</w:t>
      </w:r>
      <w:r>
        <w:rPr>
          <w:rFonts w:hint="eastAsia" w:cs="STSongti-SC-Regular" w:asciiTheme="minorEastAsia" w:hAnsiTheme="minorEastAsia"/>
          <w:lang w:eastAsia="zh-CN"/>
        </w:rPr>
        <w:t>型的</w:t>
      </w:r>
      <w:r>
        <w:rPr>
          <w:rFonts w:hint="eastAsia" w:cs="STSongti-SC-Regular" w:asciiTheme="minorEastAsia" w:hAnsiTheme="minorEastAsia"/>
          <w:color w:val="auto"/>
          <w:lang w:eastAsia="zh-CN"/>
        </w:rPr>
        <w:t>提交证</w:t>
      </w:r>
      <w:r>
        <w:rPr>
          <w:rFonts w:hint="eastAsia" w:cs="STSongti-SC-Regular" w:asciiTheme="minorEastAsia" w:hAnsiTheme="minorEastAsia"/>
          <w:color w:val="auto"/>
          <w:lang w:val="en-US" w:eastAsia="zh-CN"/>
        </w:rPr>
        <w:t>明</w:t>
      </w:r>
      <w:r>
        <w:rPr>
          <w:rFonts w:hint="eastAsia" w:cs="STSongti-SC-Regular" w:asciiTheme="minorEastAsia" w:hAnsiTheme="minorEastAsia"/>
          <w:lang w:eastAsia="zh-CN"/>
        </w:rPr>
        <w:t>或全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。每个内容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件，合计不超过</w:t>
      </w:r>
      <w:r>
        <w:rPr>
          <w:rFonts w:cs="Times-Roman" w:asciiTheme="minorEastAsia" w:hAnsiTheme="minorEastAsia"/>
          <w:lang w:eastAsia="zh-CN"/>
        </w:rPr>
        <w:t>3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件。</w:t>
      </w:r>
    </w:p>
    <w:p w14:paraId="714D72D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纸质版：</w:t>
      </w:r>
      <w:r>
        <w:rPr>
          <w:rFonts w:hint="eastAsia" w:cs="STSongti-SC-Regular" w:asciiTheme="minorEastAsia" w:hAnsiTheme="minorEastAsia"/>
          <w:lang w:eastAsia="zh-CN"/>
        </w:rPr>
        <w:t>发明专利提交说明书摘要页，其他类型的提交证书复印件或</w:t>
      </w:r>
      <w:r>
        <w:rPr>
          <w:rFonts w:hint="eastAsia" w:ascii="Microsoft JhengHei" w:hAnsi="Microsoft JhengHei" w:eastAsia="Microsoft JhengHei" w:cs="Microsoft JhengHei"/>
          <w:lang w:eastAsia="zh-CN"/>
        </w:rPr>
        <w:t>⾸</w:t>
      </w:r>
      <w:r>
        <w:rPr>
          <w:rFonts w:hint="eastAsia" w:cs="Arial Unicode MS" w:asciiTheme="minorEastAsia" w:hAnsiTheme="minorEastAsia"/>
          <w:lang w:eastAsia="zh-CN"/>
        </w:rPr>
        <w:t>页。每个</w:t>
      </w:r>
      <w:r>
        <w:rPr>
          <w:rFonts w:hint="eastAsia" w:cs="STSongti-SC-Regular" w:asciiTheme="minorEastAsia" w:hAnsiTheme="minorEastAsia"/>
          <w:lang w:eastAsia="zh-CN"/>
        </w:rPr>
        <w:t>内容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页，不超过</w:t>
      </w:r>
      <w:r>
        <w:rPr>
          <w:rFonts w:cs="Times-Roman" w:asciiTheme="minorEastAsia" w:hAnsiTheme="minorEastAsia"/>
          <w:lang w:eastAsia="zh-CN"/>
        </w:rPr>
        <w:t>3</w:t>
      </w:r>
      <w:r>
        <w:rPr>
          <w:rFonts w:hint="eastAsia" w:cs="STSongti-SC-Regular" w:asciiTheme="minorEastAsia" w:hAnsiTheme="minorEastAsia"/>
          <w:lang w:eastAsia="zh-CN"/>
        </w:rPr>
        <w:t>页。</w:t>
      </w:r>
    </w:p>
    <w:p w14:paraId="11134F5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（</w:t>
      </w:r>
      <w:r>
        <w:rPr>
          <w:rFonts w:cs="Times-Bold" w:asciiTheme="minorEastAsia" w:hAnsiTheme="minorEastAsia"/>
          <w:b/>
          <w:bCs/>
          <w:lang w:eastAsia="zh-CN"/>
        </w:rPr>
        <w:t>2</w:t>
      </w:r>
      <w:r>
        <w:rPr>
          <w:rFonts w:hint="eastAsia" w:cs="STSongti-SC-Bold" w:asciiTheme="minorEastAsia" w:hAnsiTheme="minorEastAsia"/>
          <w:b/>
          <w:bCs/>
          <w:lang w:eastAsia="zh-CN"/>
        </w:rPr>
        <w:t>）应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用</w:t>
      </w:r>
      <w:r>
        <w:rPr>
          <w:rFonts w:hint="eastAsia" w:cs="Arial Unicode MS" w:asciiTheme="minorEastAsia" w:hAnsiTheme="minorEastAsia"/>
          <w:b/>
          <w:bCs/>
          <w:lang w:eastAsia="zh-CN"/>
        </w:rPr>
        <w:t>满三年的佐证材料：</w:t>
      </w:r>
      <w:r>
        <w:rPr>
          <w:rFonts w:hint="eastAsia" w:ascii="Microsoft JhengHei" w:hAnsi="Microsoft JhengHei" w:eastAsia="Microsoft JhengHei" w:cs="Microsoft JhengHei"/>
          <w:lang w:eastAsia="zh-CN"/>
        </w:rPr>
        <w:t>⾄</w:t>
      </w:r>
      <w:r>
        <w:rPr>
          <w:rFonts w:hint="eastAsia" w:cs="Arial Unicode MS" w:asciiTheme="minorEastAsia" w:hAnsiTheme="minorEastAsia"/>
          <w:lang w:eastAsia="zh-CN"/>
        </w:rPr>
        <w:t>少提供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份能证明本项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整体技术已实施应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三</w:t>
      </w:r>
      <w:r>
        <w:rPr>
          <w:rFonts w:hint="eastAsia" w:cs="STSongti-SC-Regular" w:asciiTheme="minorEastAsia" w:hAnsiTheme="minorEastAsia"/>
          <w:lang w:eastAsia="zh-CN"/>
        </w:rPr>
        <w:t>年以上</w:t>
      </w:r>
      <w:r>
        <w:rPr>
          <w:rFonts w:hint="eastAsia" w:cs="Arial Unicode MS" w:asciiTheme="minorEastAsia" w:hAnsiTheme="minorEastAsia"/>
          <w:lang w:eastAsia="zh-CN"/>
        </w:rPr>
        <w:t>的客观佐证材料关键页，如验收报告、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户报告、</w:t>
      </w:r>
      <w:r>
        <w:rPr>
          <w:rFonts w:hint="eastAsia" w:cs="STSongti-SC-Regular" w:asciiTheme="minorEastAsia" w:hAnsiTheme="minorEastAsia"/>
          <w:lang w:eastAsia="zh-CN"/>
        </w:rPr>
        <w:t>销售或服务合同等。应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单位出具的相应说明或证明可以作为佐证材料，须加盖法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单</w:t>
      </w:r>
      <w:r>
        <w:rPr>
          <w:rFonts w:hint="eastAsia" w:cs="STSongti-SC-Regular" w:asciiTheme="minorEastAsia" w:hAnsiTheme="minorEastAsia"/>
          <w:lang w:eastAsia="zh-CN"/>
        </w:rPr>
        <w:t>位公章。</w:t>
      </w:r>
    </w:p>
    <w:p w14:paraId="3881755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⼦</w:t>
      </w:r>
      <w:r>
        <w:rPr>
          <w:rFonts w:hint="eastAsia" w:cs="Arial Unicode MS" w:asciiTheme="minorEastAsia" w:hAnsiTheme="minorEastAsia"/>
          <w:b/>
          <w:bCs/>
          <w:lang w:eastAsia="zh-CN"/>
        </w:rPr>
        <w:t>版：</w:t>
      </w:r>
      <w:r>
        <w:rPr>
          <w:rFonts w:hint="eastAsia" w:cs="STSongti-SC-Regular" w:asciiTheme="minorEastAsia" w:hAnsiTheme="minorEastAsia"/>
          <w:lang w:eastAsia="zh-CN"/>
        </w:rPr>
        <w:t>提交关键页的扫描件，限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件。</w:t>
      </w:r>
    </w:p>
    <w:p w14:paraId="49C650C0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纸质版：</w:t>
      </w:r>
      <w:r>
        <w:rPr>
          <w:rFonts w:hint="eastAsia" w:cs="STSongti-SC-Regular" w:asciiTheme="minorEastAsia" w:hAnsiTheme="minorEastAsia"/>
          <w:lang w:eastAsia="zh-CN"/>
        </w:rPr>
        <w:t>提交关键页的复印件，不得超出电</w:t>
      </w:r>
      <w:r>
        <w:rPr>
          <w:rFonts w:hint="eastAsia" w:ascii="Microsoft JhengHei" w:hAnsi="Microsoft JhengHei" w:eastAsia="Microsoft JhengHei" w:cs="Microsoft JhengHei"/>
          <w:lang w:eastAsia="zh-CN"/>
        </w:rPr>
        <w:t>⼦</w:t>
      </w:r>
      <w:r>
        <w:rPr>
          <w:rFonts w:hint="eastAsia" w:cs="Arial Unicode MS" w:asciiTheme="minorEastAsia" w:hAnsiTheme="minorEastAsia"/>
          <w:lang w:eastAsia="zh-CN"/>
        </w:rPr>
        <w:t>版范围。</w:t>
      </w:r>
    </w:p>
    <w:p w14:paraId="0012F9A3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（</w:t>
      </w:r>
      <w:r>
        <w:rPr>
          <w:rFonts w:cs="Times-Bold" w:asciiTheme="minorEastAsia" w:hAnsiTheme="minorEastAsia"/>
          <w:b/>
          <w:bCs/>
          <w:lang w:eastAsia="zh-CN"/>
        </w:rPr>
        <w:t>3</w:t>
      </w:r>
      <w:r>
        <w:rPr>
          <w:rFonts w:hint="eastAsia" w:cs="STSongti-SC-Bold" w:asciiTheme="minorEastAsia" w:hAnsiTheme="minorEastAsia"/>
          <w:b/>
          <w:bCs/>
          <w:lang w:eastAsia="zh-CN"/>
        </w:rPr>
        <w:t>）国家法律法规要求审批的批准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⽂</w:t>
      </w:r>
      <w:r>
        <w:rPr>
          <w:rFonts w:hint="eastAsia" w:cs="Arial Unicode MS" w:asciiTheme="minorEastAsia" w:hAnsiTheme="minorEastAsia"/>
          <w:b/>
          <w:bCs/>
          <w:lang w:eastAsia="zh-CN"/>
        </w:rPr>
        <w:t>件</w:t>
      </w:r>
      <w:r>
        <w:rPr>
          <w:rFonts w:hint="eastAsia" w:cs="STSongti-SC-Regular" w:asciiTheme="minorEastAsia" w:hAnsiTheme="minorEastAsia"/>
          <w:lang w:eastAsia="zh-CN"/>
        </w:rPr>
        <w:t>：需要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政审批的项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，提供国家有关部</w:t>
      </w:r>
      <w:r>
        <w:rPr>
          <w:rFonts w:hint="eastAsia" w:cs="STSongti-SC-Regular" w:asciiTheme="minorEastAsia" w:hAnsiTheme="minorEastAsia"/>
          <w:lang w:eastAsia="zh-CN"/>
        </w:rPr>
        <w:t>门出具的已获批三年以上的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政审批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件。国家法律法规要求审批的相关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业如</w:t>
      </w:r>
      <w:r>
        <w:rPr>
          <w:rFonts w:hint="eastAsia" w:cs="STSongti-SC-Regular" w:asciiTheme="minorEastAsia" w:hAnsiTheme="minorEastAsia"/>
          <w:lang w:eastAsia="zh-CN"/>
        </w:rPr>
        <w:t>：新药、医疗器械等</w:t>
      </w:r>
      <w:r>
        <w:rPr>
          <w:rFonts w:hint="eastAsia" w:cs="Arial Unicode MS" w:asciiTheme="minorEastAsia" w:hAnsiTheme="minorEastAsia"/>
          <w:lang w:eastAsia="zh-CN"/>
        </w:rPr>
        <w:t>。</w:t>
      </w:r>
    </w:p>
    <w:p w14:paraId="3CBCDC9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⼦</w:t>
      </w:r>
      <w:r>
        <w:rPr>
          <w:rFonts w:hint="eastAsia" w:cs="Arial Unicode MS" w:asciiTheme="minorEastAsia" w:hAnsiTheme="minorEastAsia"/>
          <w:b/>
          <w:bCs/>
          <w:lang w:eastAsia="zh-CN"/>
        </w:rPr>
        <w:t>版：</w:t>
      </w:r>
      <w:r>
        <w:rPr>
          <w:rFonts w:hint="eastAsia" w:cs="STSongti-SC-Regular" w:asciiTheme="minorEastAsia" w:hAnsiTheme="minorEastAsia"/>
          <w:lang w:eastAsia="zh-CN"/>
        </w:rPr>
        <w:t>提交全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扫描件，限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件。</w:t>
      </w:r>
    </w:p>
    <w:p w14:paraId="1186756A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纸质版：</w:t>
      </w:r>
      <w:r>
        <w:rPr>
          <w:rFonts w:hint="eastAsia" w:cs="STSongti-SC-Regular" w:asciiTheme="minorEastAsia" w:hAnsiTheme="minorEastAsia"/>
          <w:lang w:eastAsia="zh-CN"/>
        </w:rPr>
        <w:t>提交盖章页的复印件，每个批件限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页。</w:t>
      </w:r>
    </w:p>
    <w:p w14:paraId="36A3E76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（</w:t>
      </w:r>
      <w:r>
        <w:rPr>
          <w:rFonts w:cs="Times-Bold" w:asciiTheme="minorEastAsia" w:hAnsiTheme="minorEastAsia"/>
          <w:b/>
          <w:bCs/>
          <w:lang w:eastAsia="zh-CN"/>
        </w:rPr>
        <w:t>4</w:t>
      </w:r>
      <w:r>
        <w:rPr>
          <w:rFonts w:hint="eastAsia" w:cs="STSongti-SC-Bold" w:asciiTheme="minorEastAsia" w:hAnsiTheme="minorEastAsia"/>
          <w:b/>
          <w:bCs/>
          <w:lang w:eastAsia="zh-CN"/>
        </w:rPr>
        <w:t>）完成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lang w:eastAsia="zh-CN"/>
        </w:rPr>
        <w:t>合作关系说明（含完成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lang w:eastAsia="zh-CN"/>
        </w:rPr>
        <w:t>合作关系情况汇总表）</w:t>
      </w:r>
      <w:r>
        <w:rPr>
          <w:rFonts w:hint="eastAsia" w:cs="STSongti-SC-Regular" w:asciiTheme="minorEastAsia" w:hAnsiTheme="minorEastAsia"/>
          <w:lang w:eastAsia="zh-CN"/>
        </w:rPr>
        <w:t>：按照附表格式填写，并由第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签名。完成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仅为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的或重</w:t>
      </w:r>
      <w:r>
        <w:rPr>
          <w:rFonts w:hint="eastAsia" w:ascii="Microsoft JhengHei" w:hAnsi="Microsoft JhengHei" w:eastAsia="Microsoft JhengHei" w:cs="Microsoft JhengHei"/>
          <w:lang w:eastAsia="zh-CN"/>
        </w:rPr>
        <w:t>⼤⼯</w:t>
      </w:r>
      <w:r>
        <w:rPr>
          <w:rFonts w:hint="eastAsia" w:cs="Arial Unicode MS" w:asciiTheme="minorEastAsia" w:hAnsiTheme="minorEastAsia"/>
          <w:lang w:eastAsia="zh-CN"/>
        </w:rPr>
        <w:t>程类项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不需要提交。</w:t>
      </w:r>
    </w:p>
    <w:p w14:paraId="769C4ED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⼦</w:t>
      </w:r>
      <w:r>
        <w:rPr>
          <w:rFonts w:hint="eastAsia" w:cs="Arial Unicode MS" w:asciiTheme="minorEastAsia" w:hAnsiTheme="minorEastAsia"/>
          <w:b/>
          <w:bCs/>
          <w:lang w:eastAsia="zh-CN"/>
        </w:rPr>
        <w:t>版：</w:t>
      </w:r>
      <w:r>
        <w:rPr>
          <w:rFonts w:hint="eastAsia" w:cs="STSongti-SC-Regular" w:asciiTheme="minorEastAsia" w:hAnsiTheme="minorEastAsia"/>
          <w:lang w:eastAsia="zh-CN"/>
        </w:rPr>
        <w:t>提交完成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合作关系说明（含完成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合作关系情况汇总表）扫描件，应</w:t>
      </w:r>
      <w:r>
        <w:rPr>
          <w:rFonts w:hint="eastAsia" w:cs="STSongti-SC-Regular" w:asciiTheme="minorEastAsia" w:hAnsiTheme="minorEastAsia"/>
          <w:lang w:eastAsia="zh-CN"/>
        </w:rPr>
        <w:t>包含第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签名，限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件。</w:t>
      </w:r>
    </w:p>
    <w:p w14:paraId="10E24F6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纸质版：</w:t>
      </w:r>
      <w:r>
        <w:rPr>
          <w:rFonts w:hint="eastAsia" w:cs="STSongti-SC-Regular" w:asciiTheme="minorEastAsia" w:hAnsiTheme="minorEastAsia"/>
          <w:lang w:eastAsia="zh-CN"/>
        </w:rPr>
        <w:t>提交完成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合作关系说明（含完成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合作关系情况汇总表）原件，应由</w:t>
      </w:r>
      <w:r>
        <w:rPr>
          <w:rFonts w:hint="eastAsia" w:cs="STSongti-SC-Regular" w:asciiTheme="minorEastAsia" w:hAnsiTheme="minorEastAsia"/>
          <w:lang w:eastAsia="zh-CN"/>
        </w:rPr>
        <w:t>第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签名，按实际页数提交。</w:t>
      </w:r>
    </w:p>
    <w:p w14:paraId="07E99AE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lang w:eastAsia="zh-CN"/>
        </w:rPr>
        <w:t>合作关系说明：</w:t>
      </w:r>
      <w:r>
        <w:rPr>
          <w:rFonts w:hint="eastAsia" w:cs="STSongti-SC-Regular" w:asciiTheme="minorEastAsia" w:hAnsiTheme="minorEastAsia"/>
          <w:lang w:eastAsia="zh-CN"/>
        </w:rPr>
        <w:t>应以第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⼈⾓</w:t>
      </w:r>
      <w:r>
        <w:rPr>
          <w:rFonts w:hint="eastAsia" w:cs="Arial Unicode MS" w:asciiTheme="minorEastAsia" w:hAnsiTheme="minorEastAsia"/>
          <w:lang w:eastAsia="zh-CN"/>
        </w:rPr>
        <w:t>度，介绍项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之间的合作经历或</w:t>
      </w:r>
      <w:r>
        <w:rPr>
          <w:rFonts w:hint="eastAsia" w:cs="STSongti-SC-Regular" w:asciiTheme="minorEastAsia" w:hAnsiTheme="minorEastAsia"/>
          <w:lang w:eastAsia="zh-CN"/>
        </w:rPr>
        <w:t>合作关系，不局限于第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与其他完成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的合作，也可以包括其他完成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之间的合</w:t>
      </w:r>
      <w:r>
        <w:rPr>
          <w:rFonts w:hint="eastAsia" w:cs="STSongti-SC-Regular" w:asciiTheme="minorEastAsia" w:hAnsiTheme="minorEastAsia"/>
          <w:lang w:eastAsia="zh-CN"/>
        </w:rPr>
        <w:t>作。</w:t>
      </w:r>
    </w:p>
    <w:p w14:paraId="44E6781F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⼈</w:t>
      </w:r>
      <w:r>
        <w:rPr>
          <w:rFonts w:hint="eastAsia" w:cs="Arial Unicode MS" w:asciiTheme="minorEastAsia" w:hAnsiTheme="minorEastAsia"/>
          <w:b/>
          <w:bCs/>
          <w:lang w:eastAsia="zh-CN"/>
        </w:rPr>
        <w:t>合作关系情况汇总表：</w:t>
      </w:r>
      <w:r>
        <w:rPr>
          <w:rFonts w:hint="eastAsia" w:cs="STSongti-SC-Regular" w:asciiTheme="minorEastAsia" w:hAnsiTheme="minorEastAsia"/>
          <w:lang w:eastAsia="zh-CN"/>
        </w:rPr>
        <w:t>即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合作关系说明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有关内容列表化，每</w:t>
      </w:r>
      <w:r>
        <w:rPr>
          <w:rFonts w:hint="eastAsia" w:ascii="Microsoft JhengHei" w:hAnsi="Microsoft JhengHei" w:eastAsia="Microsoft JhengHei" w:cs="Microsoft JhengHei"/>
          <w:lang w:eastAsia="zh-CN"/>
        </w:rPr>
        <w:t>⾏</w:t>
      </w:r>
      <w:r>
        <w:rPr>
          <w:rFonts w:hint="eastAsia" w:cs="Arial Unicode MS" w:asciiTheme="minorEastAsia" w:hAnsiTheme="minorEastAsia"/>
          <w:lang w:eastAsia="zh-CN"/>
        </w:rPr>
        <w:t>填写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项合作内容。</w:t>
      </w:r>
      <w:r>
        <w:rPr>
          <w:rFonts w:hint="eastAsia" w:cs="STSongti-SC-Bold" w:asciiTheme="minorEastAsia" w:hAnsiTheme="minorEastAsia"/>
          <w:b/>
          <w:bCs/>
          <w:lang w:eastAsia="zh-CN"/>
        </w:rPr>
        <w:t>其中：</w:t>
      </w:r>
    </w:p>
    <w:p w14:paraId="2EC0B989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合作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⽅</w:t>
      </w:r>
      <w:r>
        <w:rPr>
          <w:rFonts w:hint="eastAsia" w:cs="Arial Unicode MS" w:asciiTheme="minorEastAsia" w:hAnsiTheme="minorEastAsia"/>
          <w:b/>
          <w:bCs/>
          <w:lang w:eastAsia="zh-CN"/>
        </w:rPr>
        <w:t>式</w:t>
      </w:r>
      <w:r>
        <w:rPr>
          <w:rFonts w:hint="eastAsia" w:cs="STSongti-SC-Regular" w:asciiTheme="minorEastAsia" w:hAnsiTheme="minorEastAsia"/>
          <w:lang w:eastAsia="zh-CN"/>
        </w:rPr>
        <w:t>包括但不限于专著合著、论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合著、共同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项、共同知识产权、共同参</w:t>
      </w:r>
      <w:r>
        <w:rPr>
          <w:rFonts w:hint="eastAsia" w:cs="STSongti-SC-Regular" w:asciiTheme="minorEastAsia" w:hAnsiTheme="minorEastAsia"/>
          <w:lang w:eastAsia="zh-CN"/>
        </w:rPr>
        <w:t>与制订标准规范和产业合作等。</w:t>
      </w:r>
    </w:p>
    <w:p w14:paraId="33139B0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合作者</w:t>
      </w:r>
      <w:r>
        <w:rPr>
          <w:rFonts w:hint="eastAsia" w:cs="STSongti-SC-Regular" w:asciiTheme="minorEastAsia" w:hAnsiTheme="minorEastAsia"/>
          <w:lang w:eastAsia="zh-CN"/>
        </w:rPr>
        <w:t>填写此项合作内容中涉及的完成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。</w:t>
      </w:r>
    </w:p>
    <w:p w14:paraId="7D070B61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合作时间</w:t>
      </w:r>
      <w:r>
        <w:rPr>
          <w:rFonts w:hint="eastAsia" w:cs="STSongti-SC-Regular" w:asciiTheme="minorEastAsia" w:hAnsiTheme="minorEastAsia"/>
          <w:lang w:eastAsia="zh-CN"/>
        </w:rPr>
        <w:t>根据实际情况填写，不限于本项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的起</w:t>
      </w:r>
      <w:r>
        <w:rPr>
          <w:rFonts w:hint="eastAsia" w:ascii="Microsoft JhengHei" w:hAnsi="Microsoft JhengHei" w:eastAsia="Microsoft JhengHei" w:cs="Microsoft JhengHei"/>
          <w:lang w:eastAsia="zh-CN"/>
        </w:rPr>
        <w:t>⽌</w:t>
      </w:r>
      <w:r>
        <w:rPr>
          <w:rFonts w:hint="eastAsia" w:cs="Arial Unicode MS" w:asciiTheme="minorEastAsia" w:hAnsiTheme="minorEastAsia"/>
          <w:lang w:eastAsia="zh-CN"/>
        </w:rPr>
        <w:t>时间。</w:t>
      </w:r>
    </w:p>
    <w:p w14:paraId="52B8FF06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合作成果</w:t>
      </w:r>
      <w:r>
        <w:rPr>
          <w:rFonts w:hint="eastAsia" w:cs="STSongti-SC-Regular" w:asciiTheme="minorEastAsia" w:hAnsiTheme="minorEastAsia"/>
          <w:lang w:eastAsia="zh-CN"/>
        </w:rPr>
        <w:t>包括但不限于专著名称、论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名称、发明专利名称、合同名称等</w:t>
      </w:r>
      <w:r>
        <w:rPr>
          <w:rFonts w:hint="eastAsia" w:cs="STSongti-SC-Regular" w:asciiTheme="minorEastAsia" w:hAnsiTheme="minorEastAsia"/>
          <w:lang w:eastAsia="zh-CN"/>
        </w:rPr>
        <w:t>，可与主要知识产权、应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情况等佐证材料相同。</w:t>
      </w:r>
    </w:p>
    <w:p w14:paraId="414CA6F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证明材料</w:t>
      </w:r>
      <w:r>
        <w:rPr>
          <w:rFonts w:hint="eastAsia" w:cs="STSongti-SC-Regular" w:asciiTheme="minorEastAsia" w:hAnsiTheme="minorEastAsia"/>
          <w:lang w:eastAsia="zh-CN"/>
        </w:rPr>
        <w:t>填写其在提名书电</w:t>
      </w:r>
      <w:r>
        <w:rPr>
          <w:rFonts w:hint="eastAsia" w:ascii="Microsoft JhengHei" w:hAnsi="Microsoft JhengHei" w:eastAsia="Microsoft JhengHei" w:cs="Microsoft JhengHei"/>
          <w:lang w:eastAsia="zh-CN"/>
        </w:rPr>
        <w:t>⼦</w:t>
      </w:r>
      <w:r>
        <w:rPr>
          <w:rFonts w:hint="eastAsia" w:cs="Arial Unicode MS" w:asciiTheme="minorEastAsia" w:hAnsiTheme="minorEastAsia"/>
          <w:lang w:eastAsia="zh-CN"/>
        </w:rPr>
        <w:t>版附件中的编号。如未包含在附件中，应填写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未列</w:t>
      </w:r>
      <w:r>
        <w:rPr>
          <w:rFonts w:hint="eastAsia" w:ascii="Microsoft JhengHei" w:hAnsi="Microsoft JhengHei" w:eastAsia="Microsoft JhengHei" w:cs="Microsoft JhengHei"/>
          <w:lang w:eastAsia="zh-CN"/>
        </w:rPr>
        <w:t>⼊</w:t>
      </w:r>
      <w:r>
        <w:rPr>
          <w:rFonts w:hint="eastAsia" w:cs="Arial Unicode MS" w:asciiTheme="minorEastAsia" w:hAnsiTheme="minorEastAsia"/>
          <w:lang w:eastAsia="zh-CN"/>
        </w:rPr>
        <w:t>附件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。</w:t>
      </w:r>
    </w:p>
    <w:p w14:paraId="35C1C7EB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Bold" w:asciiTheme="minorEastAsia" w:hAnsiTheme="minorEastAsia"/>
          <w:b/>
          <w:bCs/>
          <w:lang w:eastAsia="zh-CN"/>
        </w:rPr>
      </w:pPr>
      <w:r>
        <w:rPr>
          <w:rFonts w:cs="Times-Bold" w:asciiTheme="minorEastAsia" w:hAnsiTheme="minorEastAsia"/>
          <w:b/>
          <w:bCs/>
          <w:lang w:eastAsia="zh-CN"/>
        </w:rPr>
        <w:t>2.</w:t>
      </w:r>
      <w:r>
        <w:rPr>
          <w:rFonts w:hint="eastAsia" w:cs="STSongti-SC-Bold" w:asciiTheme="minorEastAsia" w:hAnsiTheme="minorEastAsia"/>
          <w:b/>
          <w:bCs/>
          <w:lang w:eastAsia="zh-CN"/>
        </w:rPr>
        <w:t>其他附件</w:t>
      </w:r>
    </w:p>
    <w:p w14:paraId="765700C8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（</w:t>
      </w:r>
      <w:r>
        <w:rPr>
          <w:rFonts w:cs="Times-Bold" w:asciiTheme="minorEastAsia" w:hAnsiTheme="minorEastAsia"/>
          <w:b/>
          <w:bCs/>
          <w:lang w:eastAsia="zh-CN"/>
        </w:rPr>
        <w:t>1</w:t>
      </w:r>
      <w:r>
        <w:rPr>
          <w:rFonts w:hint="eastAsia" w:cs="STSongti-SC-Bold" w:asciiTheme="minorEastAsia" w:hAnsiTheme="minorEastAsia"/>
          <w:b/>
          <w:bCs/>
          <w:lang w:eastAsia="zh-CN"/>
        </w:rPr>
        <w:t>）应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用</w:t>
      </w:r>
      <w:r>
        <w:rPr>
          <w:rFonts w:hint="eastAsia" w:cs="Arial Unicode MS" w:asciiTheme="minorEastAsia" w:hAnsiTheme="minorEastAsia"/>
          <w:b/>
          <w:bCs/>
          <w:lang w:eastAsia="zh-CN"/>
        </w:rPr>
        <w:t>情况和效益佐证材料：</w:t>
      </w:r>
      <w:r>
        <w:rPr>
          <w:rFonts w:hint="eastAsia" w:cs="STSongti-SC-Regular" w:asciiTheme="minorEastAsia" w:hAnsiTheme="minorEastAsia"/>
          <w:lang w:eastAsia="zh-CN"/>
        </w:rPr>
        <w:t>指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于佐证应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情况和效益的客观材料，如：验</w:t>
      </w:r>
      <w:r>
        <w:rPr>
          <w:rFonts w:hint="eastAsia" w:cs="STSongti-SC-Regular" w:asciiTheme="minorEastAsia" w:hAnsiTheme="minorEastAsia"/>
          <w:lang w:eastAsia="zh-CN"/>
        </w:rPr>
        <w:t>收报告、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户报告、技术合同、销售或服务合同、检测报告等。应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单位出具的相应说</w:t>
      </w:r>
      <w:r>
        <w:rPr>
          <w:rFonts w:hint="eastAsia" w:cs="STSongti-SC-Regular" w:asciiTheme="minorEastAsia" w:hAnsiTheme="minorEastAsia"/>
          <w:lang w:eastAsia="zh-CN"/>
        </w:rPr>
        <w:t>明或证明可以作为佐证材料，但不要求必须提交，如提交，须加盖法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单位公章。填写</w:t>
      </w:r>
      <w:r>
        <w:rPr>
          <w:rFonts w:hint="eastAsia" w:cs="STSongti-SC-Regular" w:asciiTheme="minorEastAsia" w:hAnsiTheme="minorEastAsia"/>
          <w:lang w:eastAsia="zh-CN"/>
        </w:rPr>
        <w:t>经济效益数据的，提交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持数据成</w:t>
      </w:r>
      <w:r>
        <w:rPr>
          <w:rFonts w:hint="eastAsia" w:ascii="Microsoft JhengHei" w:hAnsi="Microsoft JhengHei" w:eastAsia="Microsoft JhengHei" w:cs="Microsoft JhengHei"/>
          <w:lang w:eastAsia="zh-CN"/>
        </w:rPr>
        <w:t>⽴</w:t>
      </w:r>
      <w:r>
        <w:rPr>
          <w:rFonts w:hint="eastAsia" w:cs="Arial Unicode MS" w:asciiTheme="minorEastAsia" w:hAnsiTheme="minorEastAsia"/>
          <w:lang w:eastAsia="zh-CN"/>
        </w:rPr>
        <w:t>的客观佐证材料，如到账凭证或所在单位财务部门</w:t>
      </w:r>
      <w:r>
        <w:rPr>
          <w:rFonts w:hint="eastAsia" w:cs="STSongti-SC-Regular" w:asciiTheme="minorEastAsia" w:hAnsiTheme="minorEastAsia"/>
          <w:lang w:eastAsia="zh-CN"/>
        </w:rPr>
        <w:t>出具的相关证明等。</w:t>
      </w:r>
    </w:p>
    <w:p w14:paraId="1E4FC9BD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⼦</w:t>
      </w:r>
      <w:r>
        <w:rPr>
          <w:rFonts w:hint="eastAsia" w:cs="Arial Unicode MS" w:asciiTheme="minorEastAsia" w:hAnsiTheme="minorEastAsia"/>
          <w:b/>
          <w:bCs/>
          <w:lang w:eastAsia="zh-CN"/>
        </w:rPr>
        <w:t>版：</w:t>
      </w:r>
      <w:r>
        <w:rPr>
          <w:rFonts w:hint="eastAsia" w:cs="STSongti-SC-Regular" w:asciiTheme="minorEastAsia" w:hAnsiTheme="minorEastAsia"/>
          <w:lang w:eastAsia="zh-CN"/>
        </w:rPr>
        <w:t>提交关键页扫描件，如材料较多，可以列表</w:t>
      </w:r>
      <w:r>
        <w:rPr>
          <w:rFonts w:hint="eastAsia" w:ascii="Microsoft JhengHei" w:hAnsi="Microsoft JhengHei" w:eastAsia="Microsoft JhengHei" w:cs="Microsoft JhengHei"/>
          <w:lang w:eastAsia="zh-CN"/>
        </w:rPr>
        <w:t>⽅</w:t>
      </w:r>
      <w:r>
        <w:rPr>
          <w:rFonts w:hint="eastAsia" w:cs="Arial Unicode MS" w:asciiTheme="minorEastAsia" w:hAnsiTheme="minorEastAsia"/>
          <w:lang w:eastAsia="zh-CN"/>
        </w:rPr>
        <w:t>式提交，不超过</w:t>
      </w:r>
      <w:r>
        <w:rPr>
          <w:rFonts w:cs="Times-Roman" w:asciiTheme="minorEastAsia" w:hAnsiTheme="minorEastAsia"/>
          <w:lang w:eastAsia="zh-CN"/>
        </w:rPr>
        <w:t>25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STSongti-SC-Regular" w:asciiTheme="minorEastAsia" w:hAnsiTheme="minorEastAsia"/>
          <w:lang w:eastAsia="zh-CN"/>
        </w:rPr>
        <w:t>件，每个单位对应</w:t>
      </w:r>
      <w:r>
        <w:rPr>
          <w:rFonts w:cs="Times-Roman" w:asciiTheme="minorEastAsia" w:hAnsiTheme="minorEastAsia"/>
          <w:lang w:eastAsia="zh-CN"/>
        </w:rPr>
        <w:t>1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PDF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件，不得超出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主要应</w:t>
      </w:r>
      <w:r>
        <w:rPr>
          <w:rFonts w:hint="eastAsia" w:ascii="Microsoft JhengHei" w:hAnsi="Microsoft JhengHei" w:eastAsia="Microsoft JhengHei" w:cs="Microsoft JhengHei"/>
          <w:lang w:eastAsia="zh-CN"/>
        </w:rPr>
        <w:t>用</w:t>
      </w:r>
      <w:r>
        <w:rPr>
          <w:rFonts w:hint="eastAsia" w:cs="Arial Unicode MS" w:asciiTheme="minorEastAsia" w:hAnsiTheme="minorEastAsia"/>
          <w:lang w:eastAsia="zh-CN"/>
        </w:rPr>
        <w:t>单位情况表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和完成单位的范围。</w:t>
      </w:r>
    </w:p>
    <w:p w14:paraId="0330413C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纸质版：</w:t>
      </w:r>
      <w:r>
        <w:rPr>
          <w:rFonts w:hint="eastAsia" w:cs="STSongti-SC-Regular" w:asciiTheme="minorEastAsia" w:hAnsiTheme="minorEastAsia"/>
          <w:lang w:eastAsia="zh-CN"/>
        </w:rPr>
        <w:t>提交关键页复印件或列表，可以少于但不得超出电</w:t>
      </w:r>
      <w:r>
        <w:rPr>
          <w:rFonts w:hint="eastAsia" w:ascii="Microsoft JhengHei" w:hAnsi="Microsoft JhengHei" w:eastAsia="Microsoft JhengHei" w:cs="Microsoft JhengHei"/>
          <w:lang w:eastAsia="zh-CN"/>
        </w:rPr>
        <w:t>⼦</w:t>
      </w:r>
      <w:r>
        <w:rPr>
          <w:rFonts w:hint="eastAsia" w:cs="Arial Unicode MS" w:asciiTheme="minorEastAsia" w:hAnsiTheme="minorEastAsia"/>
          <w:lang w:eastAsia="zh-CN"/>
        </w:rPr>
        <w:t>版范围，每个单位</w:t>
      </w:r>
      <w:r>
        <w:rPr>
          <w:rFonts w:hint="eastAsia" w:cs="STSongti-SC-Regular" w:asciiTheme="minorEastAsia" w:hAnsiTheme="minorEastAsia"/>
          <w:lang w:eastAsia="zh-CN"/>
        </w:rPr>
        <w:t>原则上不超过</w:t>
      </w:r>
      <w:r>
        <w:rPr>
          <w:rFonts w:cs="Times-Roman" w:asciiTheme="minorEastAsia" w:hAnsiTheme="minorEastAsia"/>
          <w:lang w:eastAsia="zh-CN"/>
        </w:rPr>
        <w:t>3</w:t>
      </w:r>
      <w:r>
        <w:rPr>
          <w:rFonts w:hint="eastAsia" w:cs="STSongti-SC-Regular" w:asciiTheme="minorEastAsia" w:hAnsiTheme="minorEastAsia"/>
          <w:lang w:eastAsia="zh-CN"/>
        </w:rPr>
        <w:t>页。</w:t>
      </w:r>
    </w:p>
    <w:p w14:paraId="2E3BDBA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（</w:t>
      </w:r>
      <w:r>
        <w:rPr>
          <w:rFonts w:cs="Times-Bold" w:asciiTheme="minorEastAsia" w:hAnsiTheme="minorEastAsia"/>
          <w:b/>
          <w:bCs/>
          <w:lang w:eastAsia="zh-CN"/>
        </w:rPr>
        <w:t>2</w:t>
      </w:r>
      <w:r>
        <w:rPr>
          <w:rFonts w:hint="eastAsia" w:cs="STSongti-SC-Bold" w:asciiTheme="minorEastAsia" w:hAnsiTheme="minorEastAsia"/>
          <w:b/>
          <w:bCs/>
          <w:lang w:eastAsia="zh-CN"/>
        </w:rPr>
        <w:t>）其他：</w:t>
      </w:r>
      <w:r>
        <w:rPr>
          <w:rFonts w:hint="eastAsia" w:cs="STSongti-SC-Regular" w:asciiTheme="minorEastAsia" w:hAnsiTheme="minorEastAsia"/>
          <w:lang w:eastAsia="zh-CN"/>
        </w:rPr>
        <w:t>指</w:t>
      </w:r>
      <w:r>
        <w:rPr>
          <w:rFonts w:hint="eastAsia" w:ascii="Microsoft JhengHei" w:hAnsi="Microsoft JhengHei" w:eastAsia="Microsoft JhengHei" w:cs="Microsoft JhengHei"/>
          <w:lang w:eastAsia="zh-CN"/>
        </w:rPr>
        <w:t>⽀</w:t>
      </w:r>
      <w:r>
        <w:rPr>
          <w:rFonts w:hint="eastAsia" w:cs="Arial Unicode MS" w:asciiTheme="minorEastAsia" w:hAnsiTheme="minorEastAsia"/>
          <w:lang w:eastAsia="zh-CN"/>
        </w:rPr>
        <w:t>撑本项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主要科技创新、客观评价及完成</w:t>
      </w:r>
      <w:r>
        <w:rPr>
          <w:rFonts w:hint="eastAsia" w:ascii="Microsoft JhengHei" w:hAnsi="Microsoft JhengHei" w:eastAsia="Microsoft JhengHei" w:cs="Microsoft JhengHei"/>
          <w:lang w:eastAsia="zh-CN"/>
        </w:rPr>
        <w:t>⼈</w:t>
      </w:r>
      <w:r>
        <w:rPr>
          <w:rFonts w:hint="eastAsia" w:cs="Arial Unicode MS" w:asciiTheme="minorEastAsia" w:hAnsiTheme="minorEastAsia"/>
          <w:lang w:eastAsia="zh-CN"/>
        </w:rPr>
        <w:t>学术贡献的证明材</w:t>
      </w:r>
      <w:r>
        <w:rPr>
          <w:rFonts w:hint="eastAsia" w:cs="STSongti-SC-Regular" w:asciiTheme="minorEastAsia" w:hAnsiTheme="minorEastAsia"/>
          <w:lang w:eastAsia="zh-CN"/>
        </w:rPr>
        <w:t>料。除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七、主要知识产权和标准规范等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录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前</w:t>
      </w:r>
      <w:r>
        <w:rPr>
          <w:rFonts w:cs="Times-Roman" w:asciiTheme="minorEastAsia" w:hAnsiTheme="minorEastAsia"/>
          <w:lang w:eastAsia="zh-CN"/>
        </w:rPr>
        <w:t>3</w:t>
      </w:r>
      <w:r>
        <w:rPr>
          <w:rFonts w:hint="eastAsia" w:cs="STSongti-SC-Regular" w:asciiTheme="minorEastAsia" w:hAnsiTheme="minorEastAsia"/>
          <w:lang w:eastAsia="zh-CN"/>
        </w:rPr>
        <w:t>项以外的其他知识产权和标准规范等，不要求必须提交证明材料，如</w:t>
      </w:r>
      <w:r>
        <w:rPr>
          <w:rFonts w:hint="eastAsia" w:ascii="Microsoft JhengHei" w:hAnsi="Microsoft JhengHei" w:eastAsia="Microsoft JhengHei" w:cs="Microsoft JhengHei"/>
          <w:lang w:eastAsia="zh-CN"/>
        </w:rPr>
        <w:t>⾃</w:t>
      </w:r>
      <w:r>
        <w:rPr>
          <w:rFonts w:hint="eastAsia" w:cs="Arial Unicode MS" w:asciiTheme="minorEastAsia" w:hAnsiTheme="minorEastAsia"/>
          <w:lang w:eastAsia="zh-CN"/>
        </w:rPr>
        <w:t>愿提交，则提交证书或关键页扫描件（复印</w:t>
      </w:r>
      <w:r>
        <w:rPr>
          <w:rFonts w:hint="eastAsia" w:cs="STSongti-SC-Regular" w:asciiTheme="minorEastAsia" w:hAnsiTheme="minorEastAsia"/>
          <w:lang w:eastAsia="zh-CN"/>
        </w:rPr>
        <w:t>件），但不得超出</w:t>
      </w:r>
      <w:r>
        <w:rPr>
          <w:rFonts w:cs="Times-Roman" w:asciiTheme="minorEastAsia" w:hAnsiTheme="minorEastAsia"/>
          <w:lang w:eastAsia="zh-CN"/>
        </w:rPr>
        <w:t>“</w:t>
      </w:r>
      <w:r>
        <w:rPr>
          <w:rFonts w:hint="eastAsia" w:cs="STSongti-SC-Regular" w:asciiTheme="minorEastAsia" w:hAnsiTheme="minorEastAsia"/>
          <w:lang w:eastAsia="zh-CN"/>
        </w:rPr>
        <w:t>七、主要知识产权和标准规范等</w:t>
      </w:r>
      <w:r>
        <w:rPr>
          <w:rFonts w:hint="eastAsia" w:ascii="Microsoft JhengHei" w:hAnsi="Microsoft JhengHei" w:eastAsia="Microsoft JhengHei" w:cs="Microsoft JhengHei"/>
          <w:lang w:eastAsia="zh-CN"/>
        </w:rPr>
        <w:t>⽬</w:t>
      </w:r>
      <w:r>
        <w:rPr>
          <w:rFonts w:hint="eastAsia" w:cs="Arial Unicode MS" w:asciiTheme="minorEastAsia" w:hAnsiTheme="minorEastAsia"/>
          <w:lang w:eastAsia="zh-CN"/>
        </w:rPr>
        <w:t>录</w:t>
      </w:r>
      <w:r>
        <w:rPr>
          <w:rFonts w:cs="Times-Roman" w:asciiTheme="minorEastAsia" w:hAnsiTheme="minorEastAsia"/>
          <w:lang w:eastAsia="zh-CN"/>
        </w:rPr>
        <w:t>”</w:t>
      </w:r>
      <w:r>
        <w:rPr>
          <w:rFonts w:hint="eastAsia" w:cs="STSongti-SC-Regular" w:asciiTheme="minorEastAsia" w:hAnsiTheme="minorEastAsia"/>
          <w:lang w:eastAsia="zh-CN"/>
        </w:rPr>
        <w:t>所列范围。</w:t>
      </w:r>
    </w:p>
    <w:p w14:paraId="77E7D59D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电</w:t>
      </w:r>
      <w:r>
        <w:rPr>
          <w:rFonts w:hint="eastAsia" w:ascii="Microsoft JhengHei" w:hAnsi="Microsoft JhengHei" w:eastAsia="Microsoft JhengHei" w:cs="Microsoft JhengHei"/>
          <w:b/>
          <w:bCs/>
          <w:lang w:eastAsia="zh-CN"/>
        </w:rPr>
        <w:t>⼦</w:t>
      </w:r>
      <w:r>
        <w:rPr>
          <w:rFonts w:hint="eastAsia" w:cs="STSongti-SC-Bold" w:asciiTheme="minorEastAsia" w:hAnsiTheme="minorEastAsia"/>
          <w:b/>
          <w:bCs/>
          <w:lang w:eastAsia="zh-CN"/>
        </w:rPr>
        <w:t>版：</w:t>
      </w: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30</w:t>
      </w:r>
      <w:r>
        <w:rPr>
          <w:rFonts w:hint="eastAsia" w:cs="STSongti-SC-Regular" w:asciiTheme="minorEastAsia" w:hAnsiTheme="minorEastAsia"/>
          <w:lang w:eastAsia="zh-CN"/>
        </w:rPr>
        <w:t>个</w:t>
      </w:r>
      <w:r>
        <w:rPr>
          <w:rFonts w:cs="Times-Roman" w:asciiTheme="minorEastAsia" w:hAnsiTheme="minorEastAsia"/>
          <w:lang w:eastAsia="zh-CN"/>
        </w:rPr>
        <w:t>JPG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件，每个</w:t>
      </w:r>
      <w:r>
        <w:rPr>
          <w:rFonts w:hint="eastAsia" w:ascii="Microsoft JhengHei" w:hAnsi="Microsoft JhengHei" w:eastAsia="Microsoft JhengHei" w:cs="Microsoft JhengHei"/>
          <w:lang w:eastAsia="zh-CN"/>
        </w:rPr>
        <w:t>⽂</w:t>
      </w:r>
      <w:r>
        <w:rPr>
          <w:rFonts w:hint="eastAsia" w:cs="Arial Unicode MS" w:asciiTheme="minorEastAsia" w:hAnsiTheme="minorEastAsia"/>
          <w:lang w:eastAsia="zh-CN"/>
        </w:rPr>
        <w:t>件均应清晰可辨，原则上不要拼图。</w:t>
      </w:r>
    </w:p>
    <w:p w14:paraId="5564F645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adjustRightInd w:val="0"/>
        <w:rPr>
          <w:rFonts w:cs="STSongti-SC-Regular" w:asciiTheme="minorEastAsia" w:hAnsiTheme="minorEastAsia"/>
          <w:lang w:eastAsia="zh-CN"/>
        </w:rPr>
      </w:pPr>
      <w:r>
        <w:rPr>
          <w:rFonts w:hint="eastAsia" w:cs="STSongti-SC-Bold" w:asciiTheme="minorEastAsia" w:hAnsiTheme="minorEastAsia"/>
          <w:b/>
          <w:bCs/>
          <w:lang w:eastAsia="zh-CN"/>
        </w:rPr>
        <w:t>纸质版：</w:t>
      </w:r>
      <w:r>
        <w:rPr>
          <w:rFonts w:hint="eastAsia" w:cs="STSongti-SC-Regular" w:asciiTheme="minorEastAsia" w:hAnsiTheme="minorEastAsia"/>
          <w:lang w:eastAsia="zh-CN"/>
        </w:rPr>
        <w:t>不超过</w:t>
      </w:r>
      <w:r>
        <w:rPr>
          <w:rFonts w:cs="Times-Roman" w:asciiTheme="minorEastAsia" w:hAnsiTheme="minorEastAsia"/>
          <w:lang w:eastAsia="zh-CN"/>
        </w:rPr>
        <w:t>30</w:t>
      </w:r>
      <w:r>
        <w:rPr>
          <w:rFonts w:hint="eastAsia" w:cs="STSongti-SC-Regular" w:asciiTheme="minorEastAsia" w:hAnsiTheme="minorEastAsia"/>
          <w:lang w:eastAsia="zh-CN"/>
        </w:rPr>
        <w:t>页，应与电</w:t>
      </w:r>
      <w:r>
        <w:rPr>
          <w:rFonts w:hint="eastAsia" w:ascii="Microsoft JhengHei" w:hAnsi="Microsoft JhengHei" w:eastAsia="Microsoft JhengHei" w:cs="Microsoft JhengHei"/>
          <w:lang w:eastAsia="zh-CN"/>
        </w:rPr>
        <w:t>⼦</w:t>
      </w:r>
      <w:r>
        <w:rPr>
          <w:rFonts w:hint="eastAsia" w:cs="Arial Unicode MS" w:asciiTheme="minorEastAsia" w:hAnsiTheme="minorEastAsia"/>
          <w:lang w:eastAsia="zh-CN"/>
        </w:rPr>
        <w:t>版</w:t>
      </w:r>
      <w:r>
        <w:rPr>
          <w:rFonts w:hint="eastAsia" w:ascii="Microsoft JhengHei" w:hAnsi="Microsoft JhengHei" w:eastAsia="Microsoft JhengHei" w:cs="Microsoft JhengHei"/>
          <w:lang w:eastAsia="zh-CN"/>
        </w:rPr>
        <w:t>⼀</w:t>
      </w:r>
      <w:r>
        <w:rPr>
          <w:rFonts w:hint="eastAsia" w:cs="Arial Unicode MS" w:asciiTheme="minorEastAsia" w:hAnsiTheme="minorEastAsia"/>
          <w:lang w:eastAsia="zh-CN"/>
        </w:rPr>
        <w:t>致，不需提交原件。</w:t>
      </w:r>
    </w:p>
    <w:p w14:paraId="090BD449">
      <w:pPr>
        <w:pStyle w:val="3"/>
        <w:spacing w:line="400" w:lineRule="exact"/>
        <w:rPr>
          <w:rFonts w:asciiTheme="minorEastAsia" w:hAnsiTheme="minorEastAsia" w:eastAsiaTheme="minorEastAsia"/>
          <w:sz w:val="28"/>
          <w:szCs w:val="28"/>
        </w:rPr>
      </w:pPr>
    </w:p>
    <w:sectPr>
      <w:headerReference r:id="rId7" w:type="default"/>
      <w:pgSz w:w="11900" w:h="16840"/>
      <w:pgMar w:top="1280" w:right="998" w:bottom="1120" w:left="1038" w:header="1134" w:footer="113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E7291EC-B85A-4C5C-9B7A-C7FE3A524CD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57B40A55-828F-4D79-8DBB-196128801A7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  <w:embedRegular r:id="rId3" w:fontKey="{6868D560-83E0-4AE7-B28D-33D8D3252C87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4" w:fontKey="{239BB486-4D71-4AD4-9F4F-21031D32F4D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835453F6-BCBB-43D2-B840-DE69B6B7F1C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  <w:embedRegular r:id="rId6" w:fontKey="{3F0CEF56-A6C7-47AD-8EAC-1492C6C27A66}"/>
  </w:font>
  <w:font w:name="STSongti-SC-Bold">
    <w:altName w:val="MingLiU-ExtB"/>
    <w:panose1 w:val="00000000000000000000"/>
    <w:charset w:val="88"/>
    <w:family w:val="auto"/>
    <w:pitch w:val="default"/>
    <w:sig w:usb0="00000000" w:usb1="00000000" w:usb2="00000010" w:usb3="00000000" w:csb0="00100000" w:csb1="00000000"/>
    <w:embedRegular r:id="rId7" w:fontKey="{ADAD829F-1148-41D1-8AEB-25F2FC6E2A6A}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TSongti-SC-Regular">
    <w:altName w:val="MingLiU-ExtB"/>
    <w:panose1 w:val="00000000000000000000"/>
    <w:charset w:val="88"/>
    <w:family w:val="auto"/>
    <w:pitch w:val="default"/>
    <w:sig w:usb0="00000000" w:usb1="00000000" w:usb2="00000010" w:usb3="00000000" w:csb0="00100000" w:csb1="00000000"/>
    <w:embedRegular r:id="rId8" w:fontKey="{DC59E1E7-E032-4D7C-B413-AD17F594A3F3}"/>
  </w:font>
  <w:font w:name="PingFangSC-Regular">
    <w:altName w:val="MingLiU-ExtB"/>
    <w:panose1 w:val="00000000000000000000"/>
    <w:charset w:val="88"/>
    <w:family w:val="auto"/>
    <w:pitch w:val="default"/>
    <w:sig w:usb0="00000000" w:usb1="00000000" w:usb2="00000010" w:usb3="00000000" w:csb0="00100000" w:csb1="00000000"/>
    <w:embedRegular r:id="rId9" w:fontKey="{A527CF93-C6D7-4055-BCA4-94CC1BBDB288}"/>
  </w:font>
  <w:font w:name="Times-Bold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imes-Roma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  <w:embedRegular r:id="rId10" w:fontKey="{845F2D77-FA4B-47FB-AC8D-12B9A04E9AA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F8843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A181D">
    <w:pPr>
      <w:pStyle w:val="14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FAC58">
    <w:pPr>
      <w:pStyle w:val="14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A5601">
    <w:pPr>
      <w:pStyle w:val="14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DCDB1">
    <w:pPr>
      <w:pStyle w:val="14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499AF8"/>
    <w:multiLevelType w:val="singleLevel"/>
    <w:tmpl w:val="CF499AF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DD443F3"/>
    <w:multiLevelType w:val="singleLevel"/>
    <w:tmpl w:val="2DD443F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jNDc1ZWUzMDQ4ZjM3ZTNlNzliZTFiODhhNDliYzAifQ=="/>
  </w:docVars>
  <w:rsids>
    <w:rsidRoot w:val="00CE74F1"/>
    <w:rsid w:val="002D68C9"/>
    <w:rsid w:val="00386E9B"/>
    <w:rsid w:val="005A1341"/>
    <w:rsid w:val="005B3A3E"/>
    <w:rsid w:val="00913449"/>
    <w:rsid w:val="0094172C"/>
    <w:rsid w:val="00972449"/>
    <w:rsid w:val="00CE74F1"/>
    <w:rsid w:val="00EF7D8F"/>
    <w:rsid w:val="00F67507"/>
    <w:rsid w:val="03D90444"/>
    <w:rsid w:val="06AC1E40"/>
    <w:rsid w:val="09385C0D"/>
    <w:rsid w:val="0BC814CA"/>
    <w:rsid w:val="0C3D7481"/>
    <w:rsid w:val="0EF95E3E"/>
    <w:rsid w:val="0F470B80"/>
    <w:rsid w:val="10627D99"/>
    <w:rsid w:val="19B80DD0"/>
    <w:rsid w:val="1D491D3F"/>
    <w:rsid w:val="26FE2B18"/>
    <w:rsid w:val="28074CD0"/>
    <w:rsid w:val="2C475E53"/>
    <w:rsid w:val="2C7538F6"/>
    <w:rsid w:val="2CB74F17"/>
    <w:rsid w:val="2EF05516"/>
    <w:rsid w:val="32DD144F"/>
    <w:rsid w:val="35706BD4"/>
    <w:rsid w:val="35F745D6"/>
    <w:rsid w:val="36394039"/>
    <w:rsid w:val="367B0D63"/>
    <w:rsid w:val="3825367C"/>
    <w:rsid w:val="3C004B7A"/>
    <w:rsid w:val="418426C5"/>
    <w:rsid w:val="42B45D29"/>
    <w:rsid w:val="44C31604"/>
    <w:rsid w:val="45102FBE"/>
    <w:rsid w:val="469043B7"/>
    <w:rsid w:val="47DC362C"/>
    <w:rsid w:val="49EC1EEA"/>
    <w:rsid w:val="4B1109B8"/>
    <w:rsid w:val="4B667DDC"/>
    <w:rsid w:val="4CEE7FC3"/>
    <w:rsid w:val="57E01845"/>
    <w:rsid w:val="678673E4"/>
    <w:rsid w:val="6D793547"/>
    <w:rsid w:val="75BC6295"/>
    <w:rsid w:val="762B3968"/>
    <w:rsid w:val="76A0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paragraph" w:styleId="2">
    <w:name w:val="heading 1"/>
    <w:next w:val="3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"/>
      <w:ind w:left="760" w:right="779"/>
      <w:jc w:val="center"/>
      <w:outlineLvl w:val="0"/>
    </w:pPr>
    <w:rPr>
      <w:rFonts w:ascii="微软雅黑" w:hAnsi="微软雅黑" w:eastAsia="微软雅黑" w:cs="微软雅黑"/>
      <w:b/>
      <w:bCs/>
      <w:color w:val="000000"/>
      <w:sz w:val="28"/>
      <w:szCs w:val="28"/>
      <w:u w:color="000000"/>
      <w:lang w:val="zh-TW" w:eastAsia="zh-TW" w:bidi="ar-SA"/>
    </w:rPr>
  </w:style>
  <w:style w:type="paragraph" w:styleId="4">
    <w:name w:val="heading 2"/>
    <w:next w:val="3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0"/>
      <w:ind w:left="100"/>
      <w:outlineLvl w:val="1"/>
    </w:pPr>
    <w:rPr>
      <w:rFonts w:ascii="微软雅黑" w:hAnsi="微软雅黑" w:eastAsia="微软雅黑" w:cs="微软雅黑"/>
      <w:color w:val="000000"/>
      <w:sz w:val="28"/>
      <w:szCs w:val="28"/>
      <w:u w:color="000000"/>
      <w:lang w:val="zh-TW" w:eastAsia="zh-TW" w:bidi="ar-SA"/>
    </w:rPr>
  </w:style>
  <w:style w:type="paragraph" w:styleId="5">
    <w:name w:val="heading 3"/>
    <w:next w:val="3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300"/>
      <w:outlineLvl w:val="2"/>
    </w:pPr>
    <w:rPr>
      <w:rFonts w:ascii="微软雅黑" w:hAnsi="微软雅黑" w:eastAsia="微软雅黑" w:cs="微软雅黑"/>
      <w:b/>
      <w:bCs/>
      <w:color w:val="000000"/>
      <w:sz w:val="24"/>
      <w:szCs w:val="24"/>
      <w:u w:color="000000"/>
      <w:lang w:val="zh-TW" w:eastAsia="zh-TW" w:bidi="ar-SA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文 A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微软雅黑" w:hAnsi="微软雅黑" w:eastAsia="微软雅黑" w:cs="微软雅黑"/>
      <w:color w:val="000000"/>
      <w:sz w:val="22"/>
      <w:szCs w:val="22"/>
      <w:u w:color="000000"/>
      <w:lang w:val="zh-TW" w:eastAsia="zh-TW" w:bidi="ar-SA"/>
    </w:rPr>
  </w:style>
  <w:style w:type="paragraph" w:styleId="6">
    <w:name w:val="Body Text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微软雅黑" w:hAnsi="微软雅黑" w:eastAsia="微软雅黑" w:cs="微软雅黑"/>
      <w:color w:val="000000"/>
      <w:sz w:val="24"/>
      <w:szCs w:val="24"/>
      <w:u w:color="000000"/>
      <w:lang w:val="zh-TW" w:eastAsia="zh-TW" w:bidi="ar-SA"/>
    </w:rPr>
  </w:style>
  <w:style w:type="paragraph" w:styleId="7">
    <w:name w:val="Plain Text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line="360" w:lineRule="auto"/>
      <w:ind w:firstLine="480"/>
    </w:pPr>
    <w:rPr>
      <w:rFonts w:ascii="仿宋_GB2312" w:hAnsi="仿宋_GB2312" w:eastAsia="仿宋_GB2312" w:cs="仿宋_GB2312"/>
      <w:color w:val="000000"/>
      <w:sz w:val="24"/>
      <w:szCs w:val="24"/>
      <w:u w:color="000000"/>
      <w:lang w:val="zh-TW" w:eastAsia="zh-TW" w:bidi="ar-SA"/>
    </w:rPr>
  </w:style>
  <w:style w:type="paragraph" w:styleId="8">
    <w:name w:val="footer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</w:pPr>
    <w:rPr>
      <w:rFonts w:ascii="微软雅黑" w:hAnsi="微软雅黑" w:eastAsia="微软雅黑" w:cs="微软雅黑"/>
      <w:color w:val="000000"/>
      <w:sz w:val="18"/>
      <w:szCs w:val="18"/>
      <w:u w:color="000000"/>
      <w:lang w:val="zh-TW" w:eastAsia="zh-TW" w:bidi="ar-SA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autoRedefine/>
    <w:qFormat/>
    <w:uiPriority w:val="0"/>
    <w:rPr>
      <w:u w:val="single"/>
    </w:rPr>
  </w:style>
  <w:style w:type="table" w:customStyle="1" w:styleId="13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页眉与页脚"/>
    <w:autoRedefine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Helvetica Neue" w:hAnsi="Helvetica Neue" w:cs="Arial Unicode MS" w:eastAsiaTheme="minorEastAsia"/>
      <w:color w:val="000000"/>
      <w:sz w:val="24"/>
      <w:szCs w:val="24"/>
      <w:lang w:val="en-US" w:eastAsia="zh-CN" w:bidi="ar-SA"/>
    </w:rPr>
  </w:style>
  <w:style w:type="paragraph" w:customStyle="1" w:styleId="15">
    <w:name w:val="Table Paragraph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微软雅黑" w:hAnsi="微软雅黑" w:eastAsia="微软雅黑" w:cs="微软雅黑"/>
      <w:color w:val="000000"/>
      <w:sz w:val="22"/>
      <w:szCs w:val="22"/>
      <w:u w:color="000000"/>
      <w:lang w:val="zh-TW" w:eastAsia="zh-TW" w:bidi="ar-SA"/>
    </w:rPr>
  </w:style>
  <w:style w:type="character" w:customStyle="1" w:styleId="16">
    <w:name w:val="无"/>
    <w:autoRedefine/>
    <w:qFormat/>
    <w:uiPriority w:val="0"/>
  </w:style>
  <w:style w:type="character" w:customStyle="1" w:styleId="17">
    <w:name w:val="Hyperlink.0"/>
    <w:basedOn w:val="16"/>
    <w:autoRedefine/>
    <w:qFormat/>
    <w:uiPriority w:val="0"/>
    <w:rPr>
      <w:color w:val="0000FF"/>
      <w:u w:val="single" w:color="0000FF"/>
      <w:lang w:val="zh-TW" w:eastAsia="zh-TW"/>
    </w:rPr>
  </w:style>
  <w:style w:type="paragraph" w:styleId="18">
    <w:name w:val="List Paragraph"/>
    <w:autoRedefine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left="360" w:firstLine="480"/>
    </w:pPr>
    <w:rPr>
      <w:rFonts w:ascii="微软雅黑" w:hAnsi="微软雅黑" w:eastAsia="微软雅黑" w:cs="微软雅黑"/>
      <w:color w:val="000000"/>
      <w:sz w:val="22"/>
      <w:szCs w:val="22"/>
      <w:u w:color="000000"/>
      <w:lang w:val="zh-TW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620</Words>
  <Characters>624</Characters>
  <Lines>52</Lines>
  <Paragraphs>14</Paragraphs>
  <TotalTime>5</TotalTime>
  <ScaleCrop>false</ScaleCrop>
  <LinksUpToDate>false</LinksUpToDate>
  <CharactersWithSpaces>644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2021-03-03T06:06:00Z</dcterms:created>
  <dc:creator>Samurai</dc:creator>
  <cp:lastModifiedBy>龙抬头</cp:lastModifiedBy>
  <dcterms:modified xsi:type="dcterms:W3CDTF">2025-07-02T03:57:28Z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42498DEC6FA345739EFDB440850C17D9_13</vt:lpwstr>
  </property>
  <property fmtid="{D5CDD505-2E9C-101B-9397-08002B2CF9AE}" pid="4" name="KSOTemplateDocerSaveRecord">
    <vt:lpwstr>eyJoZGlkIjoiYmFkM2FjYzRiZmE2NGI1YmVmNTczNGVkMzM1OGFkNWEiLCJ1c2VySWQiOiI1MDEzNzkzMjYifQ==</vt:lpwstr>
  </property>
</Properties>
</file>